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0EED" w14:textId="77777777" w:rsidR="002569DC" w:rsidRDefault="002569DC" w:rsidP="002569DC">
      <w:pPr>
        <w:ind w:left="113"/>
        <w:jc w:val="center"/>
        <w:rPr>
          <w:sz w:val="18"/>
          <w:szCs w:val="18"/>
        </w:rPr>
      </w:pPr>
      <w:r>
        <w:rPr>
          <w:noProof/>
          <w:lang w:eastAsia="en-GB"/>
        </w:rPr>
        <w:drawing>
          <wp:anchor distT="0" distB="0" distL="114300" distR="114300" simplePos="0" relativeHeight="251658240" behindDoc="0" locked="0" layoutInCell="1" allowOverlap="1" wp14:anchorId="7AE6C48F" wp14:editId="35CD8BC6">
            <wp:simplePos x="0" y="0"/>
            <wp:positionH relativeFrom="margin">
              <wp:align>center</wp:align>
            </wp:positionH>
            <wp:positionV relativeFrom="margin">
              <wp:align>top</wp:align>
            </wp:positionV>
            <wp:extent cx="4716780" cy="1759585"/>
            <wp:effectExtent l="0" t="0" r="0" b="571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t="1494"/>
                    <a:stretch>
                      <a:fillRect/>
                    </a:stretch>
                  </pic:blipFill>
                  <pic:spPr bwMode="auto">
                    <a:xfrm>
                      <a:off x="0" y="0"/>
                      <a:ext cx="4716780"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5664D" w14:textId="77777777" w:rsidR="002569DC" w:rsidRPr="002569DC" w:rsidRDefault="002569DC" w:rsidP="002569DC">
      <w:pPr>
        <w:rPr>
          <w:rFonts w:asciiTheme="minorHAnsi" w:hAnsiTheme="minorHAnsi" w:cstheme="minorHAnsi"/>
          <w:sz w:val="18"/>
          <w:szCs w:val="18"/>
        </w:rPr>
      </w:pPr>
    </w:p>
    <w:p w14:paraId="33126766" w14:textId="77777777" w:rsidR="002569DC" w:rsidRDefault="002569DC" w:rsidP="002569DC">
      <w:pPr>
        <w:ind w:left="113"/>
        <w:jc w:val="center"/>
        <w:rPr>
          <w:rFonts w:ascii="Arial" w:hAnsi="Arial" w:cs="Arial"/>
          <w:sz w:val="18"/>
          <w:szCs w:val="18"/>
        </w:rPr>
      </w:pPr>
    </w:p>
    <w:p w14:paraId="64157C35" w14:textId="77777777" w:rsidR="002569DC" w:rsidRDefault="002569DC" w:rsidP="002569DC">
      <w:pPr>
        <w:ind w:left="113"/>
        <w:jc w:val="center"/>
        <w:rPr>
          <w:rFonts w:ascii="Arial" w:hAnsi="Arial" w:cs="Arial"/>
          <w:sz w:val="18"/>
          <w:szCs w:val="18"/>
        </w:rPr>
      </w:pPr>
    </w:p>
    <w:p w14:paraId="274AFA63" w14:textId="77777777" w:rsidR="002569DC" w:rsidRDefault="002569DC" w:rsidP="002569DC">
      <w:pPr>
        <w:ind w:left="113"/>
        <w:jc w:val="center"/>
        <w:rPr>
          <w:rFonts w:ascii="Arial" w:hAnsi="Arial" w:cs="Arial"/>
          <w:sz w:val="18"/>
          <w:szCs w:val="18"/>
        </w:rPr>
      </w:pPr>
    </w:p>
    <w:p w14:paraId="0274687B" w14:textId="77777777" w:rsidR="002569DC" w:rsidRDefault="002569DC" w:rsidP="002569DC">
      <w:pPr>
        <w:ind w:left="113"/>
        <w:jc w:val="center"/>
        <w:rPr>
          <w:rFonts w:ascii="Arial" w:hAnsi="Arial" w:cs="Arial"/>
          <w:sz w:val="18"/>
          <w:szCs w:val="18"/>
        </w:rPr>
      </w:pPr>
    </w:p>
    <w:p w14:paraId="46D8F938" w14:textId="77777777" w:rsidR="002569DC" w:rsidRDefault="002569DC" w:rsidP="002569DC">
      <w:pPr>
        <w:ind w:left="113"/>
        <w:jc w:val="center"/>
        <w:rPr>
          <w:rFonts w:ascii="Arial" w:hAnsi="Arial" w:cs="Arial"/>
          <w:sz w:val="18"/>
          <w:szCs w:val="18"/>
        </w:rPr>
      </w:pPr>
    </w:p>
    <w:p w14:paraId="0CDDBE94" w14:textId="77777777" w:rsidR="002569DC" w:rsidRPr="002569DC" w:rsidRDefault="002569DC" w:rsidP="002569DC">
      <w:pPr>
        <w:ind w:left="113"/>
        <w:jc w:val="center"/>
        <w:rPr>
          <w:rFonts w:ascii="Arial" w:hAnsi="Arial" w:cs="Arial"/>
          <w:sz w:val="4"/>
          <w:szCs w:val="18"/>
        </w:rPr>
      </w:pPr>
    </w:p>
    <w:p w14:paraId="31E4E718" w14:textId="77777777" w:rsidR="00CA1EAC" w:rsidRDefault="00CA1EAC" w:rsidP="002569DC">
      <w:pPr>
        <w:ind w:left="113"/>
        <w:jc w:val="center"/>
        <w:rPr>
          <w:rFonts w:ascii="Arial" w:hAnsi="Arial" w:cs="Arial"/>
          <w:sz w:val="18"/>
          <w:szCs w:val="18"/>
        </w:rPr>
      </w:pPr>
    </w:p>
    <w:p w14:paraId="35824774" w14:textId="77777777" w:rsidR="00CA1EAC" w:rsidRDefault="00CA1EAC" w:rsidP="002569DC">
      <w:pPr>
        <w:ind w:left="113"/>
        <w:jc w:val="center"/>
        <w:rPr>
          <w:rFonts w:ascii="Arial" w:hAnsi="Arial" w:cs="Arial"/>
          <w:sz w:val="18"/>
          <w:szCs w:val="18"/>
        </w:rPr>
      </w:pPr>
    </w:p>
    <w:p w14:paraId="61FC0EC5" w14:textId="77777777" w:rsidR="00CA1EAC" w:rsidRDefault="00CA1EAC" w:rsidP="002569DC">
      <w:pPr>
        <w:ind w:left="113"/>
        <w:jc w:val="center"/>
        <w:rPr>
          <w:rFonts w:ascii="Arial" w:hAnsi="Arial" w:cs="Arial"/>
          <w:sz w:val="18"/>
          <w:szCs w:val="18"/>
        </w:rPr>
      </w:pPr>
    </w:p>
    <w:p w14:paraId="53E31CEC" w14:textId="77777777" w:rsidR="005E7B35" w:rsidRDefault="005E7B35" w:rsidP="002569DC">
      <w:pPr>
        <w:ind w:left="113"/>
        <w:jc w:val="center"/>
        <w:rPr>
          <w:rFonts w:ascii="Arial" w:hAnsi="Arial" w:cs="Arial"/>
          <w:sz w:val="18"/>
          <w:szCs w:val="18"/>
        </w:rPr>
      </w:pPr>
    </w:p>
    <w:p w14:paraId="0F4121ED" w14:textId="77777777" w:rsidR="005E7B35" w:rsidRDefault="005E7B35" w:rsidP="002569DC">
      <w:pPr>
        <w:ind w:left="113"/>
        <w:jc w:val="center"/>
        <w:rPr>
          <w:rFonts w:ascii="Arial" w:hAnsi="Arial" w:cs="Arial"/>
          <w:sz w:val="18"/>
          <w:szCs w:val="18"/>
        </w:rPr>
      </w:pPr>
    </w:p>
    <w:p w14:paraId="47870701" w14:textId="77777777" w:rsidR="005E7B35" w:rsidRDefault="005E7B35" w:rsidP="002569DC">
      <w:pPr>
        <w:ind w:left="113"/>
        <w:jc w:val="center"/>
        <w:rPr>
          <w:rFonts w:ascii="Arial" w:hAnsi="Arial" w:cs="Arial"/>
          <w:sz w:val="18"/>
          <w:szCs w:val="18"/>
        </w:rPr>
      </w:pPr>
    </w:p>
    <w:p w14:paraId="718C7E13" w14:textId="77777777" w:rsidR="005E7B35" w:rsidRDefault="005E7B35" w:rsidP="002569DC">
      <w:pPr>
        <w:ind w:left="113"/>
        <w:jc w:val="center"/>
        <w:rPr>
          <w:rFonts w:ascii="Arial" w:hAnsi="Arial" w:cs="Arial"/>
          <w:sz w:val="18"/>
          <w:szCs w:val="18"/>
        </w:rPr>
      </w:pPr>
    </w:p>
    <w:p w14:paraId="1DCF8F68" w14:textId="22249C4A" w:rsidR="002569DC" w:rsidRPr="00CA1EAC" w:rsidRDefault="002569DC" w:rsidP="002569DC">
      <w:pPr>
        <w:ind w:left="113"/>
        <w:jc w:val="center"/>
        <w:rPr>
          <w:rFonts w:ascii="Arial" w:hAnsi="Arial" w:cs="Arial"/>
          <w:sz w:val="18"/>
          <w:szCs w:val="18"/>
        </w:rPr>
      </w:pPr>
      <w:r w:rsidRPr="00CA1EAC">
        <w:rPr>
          <w:rFonts w:ascii="Arial" w:hAnsi="Arial" w:cs="Arial"/>
          <w:sz w:val="18"/>
          <w:szCs w:val="18"/>
        </w:rPr>
        <w:t>Brecon Road, Abergavenny, Monmouthshire, NP7 5AQ</w:t>
      </w:r>
    </w:p>
    <w:p w14:paraId="3EBD5B94" w14:textId="77777777" w:rsidR="002569DC" w:rsidRPr="00CA1EAC" w:rsidRDefault="002569DC" w:rsidP="002569DC">
      <w:pPr>
        <w:jc w:val="center"/>
        <w:rPr>
          <w:rFonts w:ascii="Arial" w:hAnsi="Arial" w:cs="Arial"/>
          <w:sz w:val="18"/>
          <w:szCs w:val="18"/>
        </w:rPr>
      </w:pPr>
      <w:r w:rsidRPr="00CA1EAC">
        <w:rPr>
          <w:rFonts w:ascii="Arial" w:hAnsi="Arial" w:cs="Arial"/>
          <w:sz w:val="18"/>
          <w:szCs w:val="18"/>
        </w:rPr>
        <w:t>Telephone 01873 859 000</w:t>
      </w:r>
    </w:p>
    <w:p w14:paraId="016F0B98" w14:textId="77777777" w:rsidR="002569DC" w:rsidRPr="00CA1EAC" w:rsidRDefault="002569DC" w:rsidP="002569DC">
      <w:pPr>
        <w:jc w:val="center"/>
        <w:rPr>
          <w:rFonts w:ascii="Arial" w:hAnsi="Arial" w:cs="Arial"/>
          <w:sz w:val="18"/>
          <w:szCs w:val="18"/>
        </w:rPr>
      </w:pPr>
      <w:r w:rsidRPr="00CA1EAC">
        <w:rPr>
          <w:rFonts w:ascii="Arial" w:hAnsi="Arial" w:cs="Arial"/>
          <w:sz w:val="18"/>
          <w:szCs w:val="18"/>
        </w:rPr>
        <w:t>www.oldstationsurgery.nhs.uk</w:t>
      </w:r>
    </w:p>
    <w:p w14:paraId="1C1C7CFE" w14:textId="77777777" w:rsidR="00221EB1" w:rsidRDefault="00221EB1" w:rsidP="00221EB1">
      <w:pPr>
        <w:pStyle w:val="NoSpacing"/>
        <w:rPr>
          <w:rFonts w:ascii="Times New Roman" w:eastAsia="Times New Roman" w:hAnsi="Times New Roman"/>
          <w:szCs w:val="24"/>
        </w:rPr>
      </w:pPr>
    </w:p>
    <w:p w14:paraId="0BF3EDA6" w14:textId="69C93F33" w:rsidR="00221EB1" w:rsidRDefault="002F6D82" w:rsidP="002F6D82">
      <w:pPr>
        <w:pStyle w:val="NoSpacing"/>
        <w:jc w:val="center"/>
        <w:rPr>
          <w:rStyle w:val="Hyperlink"/>
          <w:rFonts w:cstheme="minorHAnsi"/>
          <w:szCs w:val="24"/>
        </w:rPr>
      </w:pPr>
      <w:r w:rsidRPr="005E7B35">
        <w:rPr>
          <w:rFonts w:cstheme="minorHAnsi"/>
          <w:noProof/>
          <w:color w:val="0563C1" w:themeColor="hyperlink"/>
          <w:szCs w:val="24"/>
        </w:rPr>
        <w:drawing>
          <wp:inline distT="0" distB="0" distL="0" distR="0" wp14:anchorId="6419EF86" wp14:editId="22476133">
            <wp:extent cx="3536321" cy="2356701"/>
            <wp:effectExtent l="139700" t="101600" r="133985" b="272415"/>
            <wp:docPr id="2" name="Picture 2" descr="A picture containing grass, sky, outdoor,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roa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5651" cy="2362919"/>
                    </a:xfrm>
                    <a:prstGeom prst="rect">
                      <a:avLst/>
                    </a:prstGeom>
                    <a:ln w="79375">
                      <a:solidFill>
                        <a:schemeClr val="bg1"/>
                      </a:solidFill>
                      <a:miter lim="800000"/>
                    </a:ln>
                    <a:effectLst>
                      <a:outerShdw blurRad="50800" dist="38100" dir="5400000" algn="t" rotWithShape="0">
                        <a:prstClr val="black">
                          <a:alpha val="40000"/>
                        </a:prstClr>
                      </a:outerShdw>
                      <a:reflection blurRad="6350" stA="16000" endPos="9712" dir="5400000" sy="-100000" algn="bl" rotWithShape="0"/>
                    </a:effectLst>
                  </pic:spPr>
                </pic:pic>
              </a:graphicData>
            </a:graphic>
          </wp:inline>
        </w:drawing>
      </w:r>
    </w:p>
    <w:p w14:paraId="688A6DBA" w14:textId="77777777" w:rsidR="002F6D82" w:rsidRDefault="002F6D82" w:rsidP="00221EB1">
      <w:pPr>
        <w:pStyle w:val="NoSpacing"/>
        <w:rPr>
          <w:rStyle w:val="Hyperlink"/>
          <w:rFonts w:cstheme="minorHAnsi"/>
          <w:szCs w:val="24"/>
        </w:rPr>
      </w:pPr>
    </w:p>
    <w:p w14:paraId="27F0C253" w14:textId="77777777" w:rsidR="00221EB1" w:rsidRPr="00CA1EAC" w:rsidRDefault="00221EB1" w:rsidP="00CA1EAC">
      <w:pPr>
        <w:pStyle w:val="NoSpacing"/>
        <w:jc w:val="both"/>
        <w:rPr>
          <w:rFonts w:cstheme="minorHAnsi"/>
          <w:sz w:val="22"/>
          <w:szCs w:val="22"/>
        </w:rPr>
      </w:pPr>
      <w:r w:rsidRPr="00CA1EAC">
        <w:rPr>
          <w:rStyle w:val="Hyperlink"/>
          <w:rFonts w:cstheme="minorHAnsi"/>
          <w:sz w:val="22"/>
          <w:szCs w:val="22"/>
          <w:u w:val="none"/>
        </w:rPr>
        <w:t xml:space="preserve">Trainers: Dr Megan Rose, Dr Lauretta Hughes, Dr Jonathan Jacoby </w:t>
      </w:r>
    </w:p>
    <w:p w14:paraId="5A5BB125" w14:textId="77777777" w:rsidR="00CA1EAC" w:rsidRPr="00CA1EAC" w:rsidRDefault="00CA1EAC" w:rsidP="00CA1EAC">
      <w:pPr>
        <w:pStyle w:val="NoSpacing"/>
        <w:jc w:val="both"/>
        <w:rPr>
          <w:rFonts w:cstheme="minorHAnsi"/>
          <w:b/>
          <w:bCs/>
          <w:sz w:val="22"/>
          <w:szCs w:val="22"/>
        </w:rPr>
      </w:pPr>
    </w:p>
    <w:p w14:paraId="0AA7C979" w14:textId="77777777" w:rsidR="00221EB1" w:rsidRPr="00CA1EAC" w:rsidRDefault="00221EB1" w:rsidP="00CA1EAC">
      <w:pPr>
        <w:pStyle w:val="NoSpacing"/>
        <w:jc w:val="both"/>
        <w:rPr>
          <w:rFonts w:cstheme="minorHAnsi"/>
          <w:sz w:val="22"/>
          <w:szCs w:val="22"/>
        </w:rPr>
      </w:pPr>
      <w:r w:rsidRPr="00CA1EAC">
        <w:rPr>
          <w:rFonts w:cstheme="minorHAnsi"/>
          <w:sz w:val="22"/>
          <w:szCs w:val="22"/>
        </w:rPr>
        <w:t xml:space="preserve">Old Station Surgery is a large 9 Doctor practice situated in the market town of Abergavenny on the edge of the Brecon Beacons National Park. Abergavenny is famous for its fantastic scenery and the beautiful Black </w:t>
      </w:r>
      <w:r w:rsidR="00CA1EAC" w:rsidRPr="00CA1EAC">
        <w:rPr>
          <w:rFonts w:cstheme="minorHAnsi"/>
          <w:sz w:val="22"/>
          <w:szCs w:val="22"/>
        </w:rPr>
        <w:t>M</w:t>
      </w:r>
      <w:r w:rsidRPr="00CA1EAC">
        <w:rPr>
          <w:rFonts w:cstheme="minorHAnsi"/>
          <w:sz w:val="22"/>
          <w:szCs w:val="22"/>
        </w:rPr>
        <w:t xml:space="preserve">ountains provide a stunning backdrop to the surgery. We have a spacious purpose-built premise which has recently undergone a significant refurbishment in 2019. There are also excellent parking facilities on site for both doctors and patients. </w:t>
      </w:r>
    </w:p>
    <w:p w14:paraId="61E8EDD6" w14:textId="77777777" w:rsidR="00CA1EAC" w:rsidRPr="00CA1EAC" w:rsidRDefault="00CA1EAC" w:rsidP="00CA1EAC">
      <w:pPr>
        <w:pStyle w:val="NoSpacing"/>
        <w:jc w:val="both"/>
        <w:rPr>
          <w:rFonts w:cstheme="minorHAnsi"/>
          <w:sz w:val="22"/>
          <w:szCs w:val="22"/>
        </w:rPr>
      </w:pPr>
    </w:p>
    <w:p w14:paraId="3FF92480" w14:textId="77777777" w:rsidR="00221EB1" w:rsidRPr="00CA1EAC" w:rsidRDefault="00221EB1" w:rsidP="00CA1EAC">
      <w:pPr>
        <w:pStyle w:val="NoSpacing"/>
        <w:jc w:val="both"/>
        <w:rPr>
          <w:rFonts w:cstheme="minorHAnsi"/>
          <w:sz w:val="22"/>
          <w:szCs w:val="22"/>
        </w:rPr>
      </w:pPr>
      <w:r w:rsidRPr="00CA1EAC">
        <w:rPr>
          <w:rFonts w:cstheme="minorHAnsi"/>
          <w:sz w:val="22"/>
          <w:szCs w:val="22"/>
        </w:rPr>
        <w:t xml:space="preserve">We have a list size of 10,500 patients and are a dispensing practice which means rural patients can collect their medication directly from us. </w:t>
      </w:r>
    </w:p>
    <w:p w14:paraId="53FA22B5" w14:textId="77777777" w:rsidR="00CA1EAC" w:rsidRPr="00CA1EAC" w:rsidRDefault="00CA1EAC" w:rsidP="00CA1EAC">
      <w:pPr>
        <w:pStyle w:val="NoSpacing"/>
        <w:jc w:val="both"/>
        <w:rPr>
          <w:rFonts w:cstheme="minorHAnsi"/>
          <w:sz w:val="22"/>
          <w:szCs w:val="22"/>
        </w:rPr>
      </w:pPr>
    </w:p>
    <w:p w14:paraId="3E125C49" w14:textId="0A1D04B5" w:rsidR="00221EB1" w:rsidRDefault="00221EB1" w:rsidP="00CA1EAC">
      <w:pPr>
        <w:pStyle w:val="NoSpacing"/>
        <w:jc w:val="both"/>
        <w:rPr>
          <w:rFonts w:cstheme="minorHAnsi"/>
          <w:sz w:val="22"/>
          <w:szCs w:val="22"/>
        </w:rPr>
      </w:pPr>
      <w:r w:rsidRPr="00CA1EAC">
        <w:rPr>
          <w:rFonts w:cstheme="minorHAnsi"/>
          <w:sz w:val="22"/>
          <w:szCs w:val="22"/>
        </w:rPr>
        <w:t>Abergavenny provides a great base for walking, cycling and exploring the great outdoors. The town hosts an annual food festival where foodies come from all over to sample the wonderful local produce. There is also a wealth of great restaurants and pubs to enjoy.</w:t>
      </w:r>
    </w:p>
    <w:p w14:paraId="164A53D2" w14:textId="77777777" w:rsidR="005E7B35" w:rsidRPr="00CA1EAC" w:rsidRDefault="005E7B35" w:rsidP="00CA1EAC">
      <w:pPr>
        <w:pStyle w:val="NoSpacing"/>
        <w:jc w:val="both"/>
        <w:rPr>
          <w:rFonts w:cstheme="minorHAnsi"/>
          <w:sz w:val="22"/>
          <w:szCs w:val="22"/>
        </w:rPr>
      </w:pPr>
    </w:p>
    <w:p w14:paraId="616B30E3" w14:textId="77777777" w:rsidR="00221EB1" w:rsidRPr="00CA1EAC" w:rsidRDefault="00221EB1" w:rsidP="00CA1EAC">
      <w:pPr>
        <w:pStyle w:val="NoSpacing"/>
        <w:jc w:val="both"/>
        <w:rPr>
          <w:rFonts w:cstheme="minorHAnsi"/>
          <w:sz w:val="22"/>
          <w:szCs w:val="22"/>
        </w:rPr>
      </w:pPr>
      <w:r w:rsidRPr="00CA1EAC">
        <w:rPr>
          <w:rFonts w:cstheme="minorHAnsi"/>
          <w:sz w:val="22"/>
          <w:szCs w:val="22"/>
        </w:rPr>
        <w:t>Abergavenny has very good rail and road links and is within easy commuting distance to Cardiff, Newport, Hereford and Bristol.</w:t>
      </w:r>
    </w:p>
    <w:p w14:paraId="683F6288" w14:textId="77777777" w:rsidR="00221EB1" w:rsidRPr="00CA1EAC" w:rsidRDefault="00221EB1" w:rsidP="00CA1EAC">
      <w:pPr>
        <w:pStyle w:val="NoSpacing"/>
        <w:jc w:val="both"/>
        <w:rPr>
          <w:rFonts w:cstheme="minorHAnsi"/>
          <w:sz w:val="22"/>
          <w:szCs w:val="22"/>
        </w:rPr>
      </w:pPr>
    </w:p>
    <w:p w14:paraId="62B3F517" w14:textId="77777777" w:rsidR="00221EB1" w:rsidRPr="00CA1EAC" w:rsidRDefault="00221EB1" w:rsidP="00CA1EAC">
      <w:pPr>
        <w:pStyle w:val="NoSpacing"/>
        <w:jc w:val="both"/>
        <w:rPr>
          <w:rFonts w:cstheme="minorHAnsi"/>
          <w:b/>
          <w:bCs/>
          <w:sz w:val="28"/>
          <w:szCs w:val="28"/>
        </w:rPr>
      </w:pPr>
      <w:r w:rsidRPr="00CA1EAC">
        <w:rPr>
          <w:rFonts w:cstheme="minorHAnsi"/>
          <w:b/>
          <w:bCs/>
          <w:sz w:val="28"/>
          <w:szCs w:val="28"/>
        </w:rPr>
        <w:t>Surgery Opening Hours</w:t>
      </w:r>
    </w:p>
    <w:p w14:paraId="2CCE4C99" w14:textId="77777777" w:rsidR="00CA1EAC" w:rsidRPr="00CA1EAC" w:rsidRDefault="00CA1EAC" w:rsidP="00CA1EAC">
      <w:pPr>
        <w:pStyle w:val="NoSpacing"/>
        <w:jc w:val="both"/>
        <w:rPr>
          <w:rFonts w:cstheme="minorHAnsi"/>
          <w:sz w:val="22"/>
          <w:szCs w:val="22"/>
        </w:rPr>
      </w:pPr>
    </w:p>
    <w:p w14:paraId="015D49E0" w14:textId="77777777" w:rsidR="00221EB1" w:rsidRPr="00CA1EAC" w:rsidRDefault="00221EB1" w:rsidP="00CA1EAC">
      <w:pPr>
        <w:pStyle w:val="NoSpacing"/>
        <w:jc w:val="both"/>
        <w:rPr>
          <w:rFonts w:cstheme="minorHAnsi"/>
          <w:sz w:val="22"/>
          <w:szCs w:val="22"/>
        </w:rPr>
      </w:pPr>
      <w:r w:rsidRPr="00CA1EAC">
        <w:rPr>
          <w:rFonts w:cstheme="minorHAnsi"/>
          <w:sz w:val="22"/>
          <w:szCs w:val="22"/>
        </w:rPr>
        <w:t>Monday – Friday 08.00 – 18.30</w:t>
      </w:r>
    </w:p>
    <w:p w14:paraId="34E5DF60" w14:textId="71E99A83" w:rsidR="005E7B35" w:rsidRDefault="005E7B35">
      <w:pPr>
        <w:rPr>
          <w:rFonts w:asciiTheme="minorHAnsi" w:eastAsiaTheme="minorHAnsi" w:hAnsiTheme="minorHAnsi" w:cstheme="minorHAnsi"/>
          <w:b/>
          <w:bCs/>
          <w:sz w:val="28"/>
          <w:szCs w:val="28"/>
        </w:rPr>
      </w:pPr>
    </w:p>
    <w:p w14:paraId="34BA80BD" w14:textId="29D99B36" w:rsidR="005E7B35" w:rsidRDefault="005E7B35">
      <w:pPr>
        <w:rPr>
          <w:rFonts w:asciiTheme="minorHAnsi" w:eastAsiaTheme="minorHAnsi" w:hAnsiTheme="minorHAnsi" w:cstheme="minorHAnsi"/>
          <w:b/>
          <w:bCs/>
          <w:sz w:val="28"/>
          <w:szCs w:val="28"/>
        </w:rPr>
      </w:pPr>
    </w:p>
    <w:p w14:paraId="40574BF5" w14:textId="79A11BF5" w:rsidR="00221EB1" w:rsidRPr="00CA1EAC" w:rsidRDefault="00221EB1" w:rsidP="00CA1EAC">
      <w:pPr>
        <w:pStyle w:val="NoSpacing"/>
        <w:jc w:val="both"/>
        <w:rPr>
          <w:rFonts w:cstheme="minorHAnsi"/>
          <w:b/>
          <w:bCs/>
          <w:sz w:val="28"/>
          <w:szCs w:val="28"/>
        </w:rPr>
      </w:pPr>
      <w:r w:rsidRPr="00CA1EAC">
        <w:rPr>
          <w:rFonts w:cstheme="minorHAnsi"/>
          <w:b/>
          <w:bCs/>
          <w:sz w:val="28"/>
          <w:szCs w:val="28"/>
        </w:rPr>
        <w:lastRenderedPageBreak/>
        <w:t>The Team</w:t>
      </w:r>
    </w:p>
    <w:p w14:paraId="7009C31A" w14:textId="77777777" w:rsidR="00221EB1" w:rsidRPr="00CA1EAC" w:rsidRDefault="00221EB1" w:rsidP="00CA1EAC">
      <w:pPr>
        <w:pStyle w:val="NoSpacing"/>
        <w:jc w:val="both"/>
        <w:rPr>
          <w:rFonts w:cstheme="minorHAnsi"/>
          <w:sz w:val="22"/>
          <w:szCs w:val="22"/>
        </w:rPr>
      </w:pPr>
    </w:p>
    <w:p w14:paraId="418EB920" w14:textId="77777777" w:rsidR="00221EB1" w:rsidRPr="00CA1EAC" w:rsidRDefault="00221EB1" w:rsidP="00CA1EAC">
      <w:pPr>
        <w:pStyle w:val="NoSpacing"/>
        <w:jc w:val="both"/>
        <w:rPr>
          <w:rFonts w:cstheme="minorHAnsi"/>
          <w:sz w:val="22"/>
          <w:szCs w:val="22"/>
        </w:rPr>
      </w:pPr>
      <w:r w:rsidRPr="00CA1EAC">
        <w:rPr>
          <w:rFonts w:cstheme="minorHAnsi"/>
          <w:sz w:val="22"/>
          <w:szCs w:val="22"/>
        </w:rPr>
        <w:t xml:space="preserve">We are a large team of 5 partners, 4 Salaried GPs, 2 Advanced Nurse Practitioners and a Practice Pharmacist who will be able to help and support you throughout your placement. We also have a large complement of practice nurses, health care assistants, reception and administrative staff. We have a wide range of clinical and non-clinical specialist interests and provide specialist services for our patients. </w:t>
      </w:r>
    </w:p>
    <w:p w14:paraId="1B60E40F" w14:textId="77777777" w:rsidR="00CA1EAC" w:rsidRPr="00CA1EAC" w:rsidRDefault="00CA1EAC" w:rsidP="00CA1EAC">
      <w:pPr>
        <w:pStyle w:val="NoSpacing"/>
        <w:jc w:val="both"/>
        <w:rPr>
          <w:rFonts w:cstheme="minorHAnsi"/>
          <w:sz w:val="22"/>
          <w:szCs w:val="22"/>
        </w:rPr>
      </w:pPr>
    </w:p>
    <w:p w14:paraId="6F19C859" w14:textId="77777777" w:rsidR="00221EB1" w:rsidRPr="00CA1EAC" w:rsidRDefault="00221EB1" w:rsidP="00CA1EAC">
      <w:pPr>
        <w:pStyle w:val="NoSpacing"/>
        <w:jc w:val="both"/>
        <w:rPr>
          <w:rFonts w:cstheme="minorHAnsi"/>
          <w:sz w:val="22"/>
          <w:szCs w:val="22"/>
        </w:rPr>
      </w:pPr>
      <w:r w:rsidRPr="00CA1EAC">
        <w:rPr>
          <w:rFonts w:cstheme="minorHAnsi"/>
          <w:sz w:val="22"/>
          <w:szCs w:val="22"/>
        </w:rPr>
        <w:t xml:space="preserve">We work closely with the wider Primary health care team including the district nurses, health visitors, midwives, community palliative care teams and mental health counsellors – most of which run their clinics from the surgery on different days of the week. </w:t>
      </w:r>
    </w:p>
    <w:p w14:paraId="4B27E150" w14:textId="77777777" w:rsidR="00221EB1" w:rsidRPr="00CA1EAC" w:rsidRDefault="00221EB1" w:rsidP="00CA1EAC">
      <w:pPr>
        <w:pStyle w:val="NoSpacing"/>
        <w:jc w:val="both"/>
        <w:rPr>
          <w:rFonts w:cstheme="minorHAnsi"/>
          <w:sz w:val="22"/>
          <w:szCs w:val="22"/>
        </w:rPr>
      </w:pPr>
    </w:p>
    <w:p w14:paraId="53FB91F4" w14:textId="77777777" w:rsidR="00221EB1" w:rsidRPr="00CA1EAC" w:rsidRDefault="00221EB1" w:rsidP="00CA1EAC">
      <w:pPr>
        <w:pStyle w:val="NoSpacing"/>
        <w:jc w:val="both"/>
        <w:rPr>
          <w:rFonts w:cstheme="minorHAnsi"/>
          <w:b/>
          <w:bCs/>
          <w:sz w:val="22"/>
          <w:szCs w:val="22"/>
        </w:rPr>
      </w:pPr>
      <w:r w:rsidRPr="00CA1EAC">
        <w:rPr>
          <w:rFonts w:cstheme="minorHAnsi"/>
          <w:b/>
          <w:bCs/>
          <w:sz w:val="22"/>
          <w:szCs w:val="22"/>
        </w:rPr>
        <w:t>The Doctors and ANPs</w:t>
      </w:r>
    </w:p>
    <w:p w14:paraId="751B19F3" w14:textId="77777777" w:rsidR="00CA1EAC" w:rsidRPr="00CA1EAC" w:rsidRDefault="00CA1EAC" w:rsidP="00CA1EAC">
      <w:pPr>
        <w:pStyle w:val="NoSpacing"/>
        <w:jc w:val="both"/>
        <w:rPr>
          <w:rFonts w:cstheme="minorHAnsi"/>
          <w:b/>
          <w:bCs/>
          <w:sz w:val="22"/>
          <w:szCs w:val="22"/>
        </w:rPr>
      </w:pPr>
    </w:p>
    <w:p w14:paraId="2BBF7717" w14:textId="77777777" w:rsidR="00221EB1" w:rsidRPr="00CA1EAC" w:rsidRDefault="00221EB1" w:rsidP="00CA1EAC">
      <w:pPr>
        <w:pStyle w:val="NoSpacing"/>
        <w:jc w:val="both"/>
        <w:rPr>
          <w:rFonts w:cstheme="minorHAnsi"/>
          <w:sz w:val="22"/>
          <w:szCs w:val="22"/>
        </w:rPr>
      </w:pPr>
      <w:r w:rsidRPr="00CA1EAC">
        <w:rPr>
          <w:rFonts w:cstheme="minorHAnsi"/>
          <w:sz w:val="22"/>
          <w:szCs w:val="22"/>
        </w:rPr>
        <w:t>Dr Megan Rose (Partner) - MBChB 1998</w:t>
      </w:r>
    </w:p>
    <w:p w14:paraId="6B4871EA" w14:textId="77777777" w:rsidR="00221EB1" w:rsidRPr="00CA1EAC" w:rsidRDefault="00221EB1" w:rsidP="00CA1EAC">
      <w:pPr>
        <w:pStyle w:val="NoSpacing"/>
        <w:jc w:val="both"/>
        <w:rPr>
          <w:rFonts w:cstheme="minorHAnsi"/>
          <w:sz w:val="22"/>
          <w:szCs w:val="22"/>
        </w:rPr>
      </w:pPr>
      <w:r w:rsidRPr="00CA1EAC">
        <w:rPr>
          <w:rFonts w:cstheme="minorHAnsi"/>
          <w:sz w:val="22"/>
          <w:szCs w:val="22"/>
        </w:rPr>
        <w:t>Dr Douglas Campbell (Partner) - MBBS 1988</w:t>
      </w:r>
    </w:p>
    <w:p w14:paraId="5546FF90" w14:textId="77777777" w:rsidR="00221EB1" w:rsidRPr="00CA1EAC" w:rsidRDefault="00221EB1" w:rsidP="00CA1EAC">
      <w:pPr>
        <w:pStyle w:val="NoSpacing"/>
        <w:jc w:val="both"/>
        <w:rPr>
          <w:rFonts w:cstheme="minorHAnsi"/>
          <w:sz w:val="22"/>
          <w:szCs w:val="22"/>
        </w:rPr>
      </w:pPr>
      <w:r w:rsidRPr="00CA1EAC">
        <w:rPr>
          <w:rFonts w:cstheme="minorHAnsi"/>
          <w:sz w:val="22"/>
          <w:szCs w:val="22"/>
        </w:rPr>
        <w:t>Dr Lauretta Hughes (Partner) - MBChB 2008</w:t>
      </w:r>
    </w:p>
    <w:p w14:paraId="1FC72456" w14:textId="77777777" w:rsidR="00221EB1" w:rsidRPr="00CA1EAC" w:rsidRDefault="00221EB1" w:rsidP="00CA1EAC">
      <w:pPr>
        <w:pStyle w:val="NoSpacing"/>
        <w:jc w:val="both"/>
        <w:rPr>
          <w:rFonts w:cstheme="minorHAnsi"/>
          <w:sz w:val="22"/>
          <w:szCs w:val="22"/>
        </w:rPr>
      </w:pPr>
      <w:r w:rsidRPr="00CA1EAC">
        <w:rPr>
          <w:rFonts w:cstheme="minorHAnsi"/>
          <w:sz w:val="22"/>
          <w:szCs w:val="22"/>
        </w:rPr>
        <w:t>Dr Rachel Hughes (Partner) – MBChB 2010</w:t>
      </w:r>
    </w:p>
    <w:p w14:paraId="35C9B5BC" w14:textId="77777777" w:rsidR="00221EB1" w:rsidRPr="00CA1EAC" w:rsidRDefault="00221EB1" w:rsidP="00CA1EAC">
      <w:pPr>
        <w:pStyle w:val="NoSpacing"/>
        <w:jc w:val="both"/>
        <w:rPr>
          <w:rFonts w:cstheme="minorHAnsi"/>
          <w:sz w:val="22"/>
          <w:szCs w:val="22"/>
        </w:rPr>
      </w:pPr>
      <w:r w:rsidRPr="00CA1EAC">
        <w:rPr>
          <w:rFonts w:cstheme="minorHAnsi"/>
          <w:sz w:val="22"/>
          <w:szCs w:val="22"/>
        </w:rPr>
        <w:t>Dr Ellis Hughes (Partner) – MBChB 2010</w:t>
      </w:r>
    </w:p>
    <w:p w14:paraId="164DB382" w14:textId="77777777" w:rsidR="00221EB1" w:rsidRPr="00CA1EAC" w:rsidRDefault="00221EB1" w:rsidP="00CA1EAC">
      <w:pPr>
        <w:pStyle w:val="NoSpacing"/>
        <w:jc w:val="both"/>
        <w:rPr>
          <w:rFonts w:cstheme="minorHAnsi"/>
          <w:sz w:val="22"/>
          <w:szCs w:val="22"/>
        </w:rPr>
      </w:pPr>
      <w:r w:rsidRPr="00CA1EAC">
        <w:rPr>
          <w:rFonts w:cstheme="minorHAnsi"/>
          <w:sz w:val="22"/>
          <w:szCs w:val="22"/>
        </w:rPr>
        <w:t>Dr Katherine Stoddart (Salaried GP) – MBBCh 2013</w:t>
      </w:r>
    </w:p>
    <w:p w14:paraId="3DEC3D45" w14:textId="77777777" w:rsidR="00221EB1" w:rsidRPr="00CA1EAC" w:rsidRDefault="00221EB1" w:rsidP="00CA1EAC">
      <w:pPr>
        <w:pStyle w:val="NoSpacing"/>
        <w:jc w:val="both"/>
        <w:rPr>
          <w:rFonts w:cstheme="minorHAnsi"/>
          <w:sz w:val="22"/>
          <w:szCs w:val="22"/>
        </w:rPr>
      </w:pPr>
      <w:r w:rsidRPr="00CA1EAC">
        <w:rPr>
          <w:rFonts w:cstheme="minorHAnsi"/>
          <w:sz w:val="22"/>
          <w:szCs w:val="22"/>
        </w:rPr>
        <w:t xml:space="preserve">Dr Lucy Weeks (Salaried GP) - MBChB </w:t>
      </w:r>
    </w:p>
    <w:p w14:paraId="2AF75F01" w14:textId="77777777" w:rsidR="00221EB1" w:rsidRPr="00CA1EAC" w:rsidRDefault="00221EB1" w:rsidP="00CA1EAC">
      <w:pPr>
        <w:pStyle w:val="NoSpacing"/>
        <w:jc w:val="both"/>
        <w:rPr>
          <w:rFonts w:cstheme="minorHAnsi"/>
          <w:sz w:val="22"/>
          <w:szCs w:val="22"/>
        </w:rPr>
      </w:pPr>
      <w:r w:rsidRPr="00CA1EAC">
        <w:rPr>
          <w:rFonts w:cstheme="minorHAnsi"/>
          <w:sz w:val="22"/>
          <w:szCs w:val="22"/>
        </w:rPr>
        <w:t xml:space="preserve">Dr Rachel Sumner (Salaried GP) – MBChB </w:t>
      </w:r>
    </w:p>
    <w:p w14:paraId="6F046228" w14:textId="77777777" w:rsidR="00221EB1" w:rsidRPr="00CA1EAC" w:rsidRDefault="00221EB1" w:rsidP="00CA1EAC">
      <w:pPr>
        <w:pStyle w:val="NoSpacing"/>
        <w:jc w:val="both"/>
        <w:rPr>
          <w:rFonts w:cstheme="minorHAnsi"/>
          <w:sz w:val="22"/>
          <w:szCs w:val="22"/>
        </w:rPr>
      </w:pPr>
      <w:r w:rsidRPr="00CA1EAC">
        <w:rPr>
          <w:rFonts w:cstheme="minorHAnsi"/>
          <w:sz w:val="22"/>
          <w:szCs w:val="22"/>
        </w:rPr>
        <w:t xml:space="preserve">Dr Jonathan Jacoby (Salaried GP) – MBChB </w:t>
      </w:r>
    </w:p>
    <w:p w14:paraId="16368C99" w14:textId="77777777" w:rsidR="00221EB1" w:rsidRPr="00CA1EAC" w:rsidRDefault="00221EB1" w:rsidP="00CA1EAC">
      <w:pPr>
        <w:pStyle w:val="NoSpacing"/>
        <w:jc w:val="both"/>
        <w:rPr>
          <w:rFonts w:cstheme="minorHAnsi"/>
          <w:sz w:val="22"/>
          <w:szCs w:val="22"/>
        </w:rPr>
      </w:pPr>
    </w:p>
    <w:p w14:paraId="45BC8AFF" w14:textId="77777777" w:rsidR="00221EB1" w:rsidRPr="00CA1EAC" w:rsidRDefault="00221EB1" w:rsidP="00CA1EAC">
      <w:pPr>
        <w:pStyle w:val="NoSpacing"/>
        <w:jc w:val="both"/>
        <w:rPr>
          <w:rFonts w:cstheme="minorHAnsi"/>
          <w:sz w:val="22"/>
          <w:szCs w:val="22"/>
        </w:rPr>
      </w:pPr>
      <w:r w:rsidRPr="00CA1EAC">
        <w:rPr>
          <w:rFonts w:cstheme="minorHAnsi"/>
          <w:sz w:val="22"/>
          <w:szCs w:val="22"/>
        </w:rPr>
        <w:t>Sarah Bayliss (Advanced Nurse Practitioner)</w:t>
      </w:r>
    </w:p>
    <w:p w14:paraId="6D2D2210" w14:textId="77777777" w:rsidR="00221EB1" w:rsidRPr="00CA1EAC" w:rsidRDefault="00221EB1" w:rsidP="00CA1EAC">
      <w:pPr>
        <w:pStyle w:val="NoSpacing"/>
        <w:jc w:val="both"/>
        <w:rPr>
          <w:rFonts w:cstheme="minorHAnsi"/>
          <w:sz w:val="22"/>
          <w:szCs w:val="22"/>
        </w:rPr>
      </w:pPr>
      <w:r w:rsidRPr="00CA1EAC">
        <w:rPr>
          <w:rFonts w:cstheme="minorHAnsi"/>
          <w:sz w:val="22"/>
          <w:szCs w:val="22"/>
        </w:rPr>
        <w:t xml:space="preserve">Liz Williams (Advanced Nurse Practitioner) </w:t>
      </w:r>
    </w:p>
    <w:p w14:paraId="7780C050" w14:textId="77777777" w:rsidR="00221EB1" w:rsidRPr="00CA1EAC" w:rsidRDefault="00221EB1" w:rsidP="00CA1EAC">
      <w:pPr>
        <w:pStyle w:val="NoSpacing"/>
        <w:jc w:val="both"/>
        <w:rPr>
          <w:rFonts w:cstheme="minorHAnsi"/>
          <w:sz w:val="22"/>
          <w:szCs w:val="22"/>
        </w:rPr>
      </w:pPr>
    </w:p>
    <w:p w14:paraId="215EAAAF" w14:textId="77777777" w:rsidR="00221EB1" w:rsidRPr="00CA1EAC" w:rsidRDefault="00221EB1" w:rsidP="00CA1EAC">
      <w:pPr>
        <w:pStyle w:val="NoSpacing"/>
        <w:jc w:val="both"/>
        <w:rPr>
          <w:rFonts w:cstheme="minorHAnsi"/>
          <w:b/>
          <w:bCs/>
          <w:sz w:val="22"/>
          <w:szCs w:val="22"/>
        </w:rPr>
      </w:pPr>
      <w:r w:rsidRPr="00CA1EAC">
        <w:rPr>
          <w:rFonts w:cstheme="minorHAnsi"/>
          <w:b/>
          <w:bCs/>
          <w:sz w:val="22"/>
          <w:szCs w:val="22"/>
        </w:rPr>
        <w:t xml:space="preserve">The Nursing Team </w:t>
      </w:r>
    </w:p>
    <w:p w14:paraId="47C6CB86" w14:textId="77777777" w:rsidR="00CA1EAC" w:rsidRPr="00CA1EAC" w:rsidRDefault="00CA1EAC" w:rsidP="00CA1EAC">
      <w:pPr>
        <w:pStyle w:val="NoSpacing"/>
        <w:jc w:val="both"/>
        <w:rPr>
          <w:rFonts w:cstheme="minorHAnsi"/>
          <w:sz w:val="22"/>
          <w:szCs w:val="22"/>
        </w:rPr>
      </w:pPr>
    </w:p>
    <w:p w14:paraId="307AA640" w14:textId="539D32B8" w:rsidR="00221EB1" w:rsidRPr="00CA1EAC" w:rsidRDefault="00221EB1" w:rsidP="00CA1EAC">
      <w:pPr>
        <w:pStyle w:val="NoSpacing"/>
        <w:jc w:val="both"/>
        <w:rPr>
          <w:rFonts w:cstheme="minorHAnsi"/>
          <w:sz w:val="22"/>
          <w:szCs w:val="22"/>
        </w:rPr>
      </w:pPr>
      <w:r w:rsidRPr="00CA1EAC">
        <w:rPr>
          <w:rFonts w:cstheme="minorHAnsi"/>
          <w:sz w:val="22"/>
          <w:szCs w:val="22"/>
        </w:rPr>
        <w:t xml:space="preserve">Sharon </w:t>
      </w:r>
      <w:proofErr w:type="spellStart"/>
      <w:r w:rsidRPr="00CA1EAC">
        <w:rPr>
          <w:rFonts w:cstheme="minorHAnsi"/>
          <w:sz w:val="22"/>
          <w:szCs w:val="22"/>
        </w:rPr>
        <w:t>Havard</w:t>
      </w:r>
      <w:proofErr w:type="spellEnd"/>
      <w:r w:rsidRPr="00CA1EAC">
        <w:rPr>
          <w:rFonts w:cstheme="minorHAnsi"/>
          <w:sz w:val="22"/>
          <w:szCs w:val="22"/>
        </w:rPr>
        <w:t xml:space="preserve"> - Senior Nurse </w:t>
      </w:r>
    </w:p>
    <w:p w14:paraId="6C48C588" w14:textId="70D4A8DF" w:rsidR="00221EB1" w:rsidRPr="00CA1EAC" w:rsidRDefault="00221EB1" w:rsidP="00CA1EAC">
      <w:pPr>
        <w:pStyle w:val="NoSpacing"/>
        <w:jc w:val="both"/>
        <w:rPr>
          <w:rFonts w:cstheme="minorHAnsi"/>
          <w:sz w:val="22"/>
          <w:szCs w:val="22"/>
        </w:rPr>
      </w:pPr>
      <w:r w:rsidRPr="00CA1EAC">
        <w:rPr>
          <w:rFonts w:cstheme="minorHAnsi"/>
          <w:sz w:val="22"/>
          <w:szCs w:val="22"/>
        </w:rPr>
        <w:t>Cerys Ward - Senior Nurse</w:t>
      </w:r>
    </w:p>
    <w:p w14:paraId="3ECEDBE8" w14:textId="60FC3D9D" w:rsidR="00221EB1" w:rsidRPr="00CA1EAC" w:rsidRDefault="00221EB1" w:rsidP="00CA1EAC">
      <w:pPr>
        <w:pStyle w:val="NoSpacing"/>
        <w:jc w:val="both"/>
        <w:rPr>
          <w:rFonts w:cstheme="minorHAnsi"/>
          <w:sz w:val="22"/>
          <w:szCs w:val="22"/>
        </w:rPr>
      </w:pPr>
      <w:r w:rsidRPr="00CA1EAC">
        <w:rPr>
          <w:rFonts w:cstheme="minorHAnsi"/>
          <w:sz w:val="22"/>
          <w:szCs w:val="22"/>
        </w:rPr>
        <w:t xml:space="preserve">Nicola Clifford - Practice Nurse </w:t>
      </w:r>
    </w:p>
    <w:p w14:paraId="20D72388" w14:textId="79AF45D3" w:rsidR="00221EB1" w:rsidRPr="00CA1EAC" w:rsidRDefault="00221EB1" w:rsidP="00CA1EAC">
      <w:pPr>
        <w:pStyle w:val="NoSpacing"/>
        <w:jc w:val="both"/>
        <w:rPr>
          <w:rFonts w:cstheme="minorHAnsi"/>
          <w:sz w:val="22"/>
          <w:szCs w:val="22"/>
        </w:rPr>
      </w:pPr>
    </w:p>
    <w:p w14:paraId="787AE07C" w14:textId="305A3198" w:rsidR="00221EB1" w:rsidRPr="00CA1EAC" w:rsidRDefault="00221EB1" w:rsidP="00CA1EAC">
      <w:pPr>
        <w:pStyle w:val="NoSpacing"/>
        <w:jc w:val="both"/>
        <w:rPr>
          <w:rFonts w:cstheme="minorHAnsi"/>
          <w:sz w:val="22"/>
          <w:szCs w:val="22"/>
        </w:rPr>
      </w:pPr>
      <w:r w:rsidRPr="00CA1EAC">
        <w:rPr>
          <w:rFonts w:cstheme="minorHAnsi"/>
          <w:sz w:val="22"/>
          <w:szCs w:val="22"/>
        </w:rPr>
        <w:t>Bev Harris - HCA</w:t>
      </w:r>
    </w:p>
    <w:p w14:paraId="1D02EB36" w14:textId="35A1F42B" w:rsidR="00221EB1" w:rsidRPr="00CA1EAC" w:rsidRDefault="00221EB1" w:rsidP="00CA1EAC">
      <w:pPr>
        <w:pStyle w:val="NoSpacing"/>
        <w:jc w:val="both"/>
        <w:rPr>
          <w:rFonts w:cstheme="minorHAnsi"/>
          <w:sz w:val="22"/>
          <w:szCs w:val="22"/>
        </w:rPr>
      </w:pPr>
      <w:r w:rsidRPr="00CA1EAC">
        <w:rPr>
          <w:rFonts w:cstheme="minorHAnsi"/>
          <w:sz w:val="22"/>
          <w:szCs w:val="22"/>
        </w:rPr>
        <w:t xml:space="preserve">Lisa Bowden - HCA </w:t>
      </w:r>
    </w:p>
    <w:p w14:paraId="14063B54" w14:textId="184FDD4A" w:rsidR="00221EB1" w:rsidRPr="00CA1EAC" w:rsidRDefault="00221EB1" w:rsidP="00CA1EAC">
      <w:pPr>
        <w:pStyle w:val="NoSpacing"/>
        <w:jc w:val="both"/>
        <w:rPr>
          <w:rFonts w:cstheme="minorHAnsi"/>
          <w:sz w:val="22"/>
          <w:szCs w:val="22"/>
        </w:rPr>
      </w:pPr>
      <w:r w:rsidRPr="00CA1EAC">
        <w:rPr>
          <w:rFonts w:cstheme="minorHAnsi"/>
          <w:sz w:val="22"/>
          <w:szCs w:val="22"/>
        </w:rPr>
        <w:t>Kim Brooks - HCA</w:t>
      </w:r>
    </w:p>
    <w:p w14:paraId="4E1ECEA5" w14:textId="67DC56B9" w:rsidR="00221EB1" w:rsidRPr="00CA1EAC" w:rsidRDefault="00221EB1" w:rsidP="00CA1EAC">
      <w:pPr>
        <w:pStyle w:val="NoSpacing"/>
        <w:jc w:val="both"/>
        <w:rPr>
          <w:rFonts w:cstheme="minorHAnsi"/>
          <w:sz w:val="22"/>
          <w:szCs w:val="22"/>
        </w:rPr>
      </w:pPr>
    </w:p>
    <w:p w14:paraId="0EEA7493" w14:textId="1E60968A" w:rsidR="00221EB1" w:rsidRPr="00CA1EAC" w:rsidRDefault="00221EB1" w:rsidP="00CA1EAC">
      <w:pPr>
        <w:pStyle w:val="NoSpacing"/>
        <w:jc w:val="both"/>
        <w:rPr>
          <w:rFonts w:cstheme="minorHAnsi"/>
          <w:b/>
          <w:bCs/>
          <w:sz w:val="22"/>
          <w:szCs w:val="22"/>
        </w:rPr>
      </w:pPr>
      <w:r w:rsidRPr="00CA1EAC">
        <w:rPr>
          <w:rFonts w:cstheme="minorHAnsi"/>
          <w:b/>
          <w:bCs/>
          <w:sz w:val="22"/>
          <w:szCs w:val="22"/>
        </w:rPr>
        <w:t xml:space="preserve">Practice Pharmacist </w:t>
      </w:r>
    </w:p>
    <w:p w14:paraId="5386DCB4" w14:textId="07282CC6" w:rsidR="00CA1EAC" w:rsidRPr="00CA1EAC" w:rsidRDefault="00CA1EAC" w:rsidP="00CA1EAC">
      <w:pPr>
        <w:pStyle w:val="NoSpacing"/>
        <w:jc w:val="both"/>
        <w:rPr>
          <w:rFonts w:cstheme="minorHAnsi"/>
          <w:sz w:val="22"/>
          <w:szCs w:val="22"/>
        </w:rPr>
      </w:pPr>
    </w:p>
    <w:p w14:paraId="77CDD328" w14:textId="6B19D4B9" w:rsidR="00221EB1" w:rsidRPr="00CA1EAC" w:rsidRDefault="00221EB1" w:rsidP="00CA1EAC">
      <w:pPr>
        <w:pStyle w:val="NoSpacing"/>
        <w:jc w:val="both"/>
        <w:rPr>
          <w:rFonts w:cstheme="minorHAnsi"/>
          <w:sz w:val="22"/>
          <w:szCs w:val="22"/>
        </w:rPr>
      </w:pPr>
      <w:r w:rsidRPr="00CA1EAC">
        <w:rPr>
          <w:rFonts w:cstheme="minorHAnsi"/>
          <w:sz w:val="22"/>
          <w:szCs w:val="22"/>
        </w:rPr>
        <w:t xml:space="preserve">Chris Peberdy </w:t>
      </w:r>
    </w:p>
    <w:p w14:paraId="2E2AA9B5" w14:textId="60CD0C53" w:rsidR="00221EB1" w:rsidRPr="00CA1EAC" w:rsidRDefault="00221EB1" w:rsidP="00CA1EAC">
      <w:pPr>
        <w:pStyle w:val="NoSpacing"/>
        <w:jc w:val="both"/>
        <w:rPr>
          <w:rFonts w:cstheme="minorHAnsi"/>
          <w:sz w:val="22"/>
          <w:szCs w:val="22"/>
        </w:rPr>
      </w:pPr>
    </w:p>
    <w:p w14:paraId="35BD481E" w14:textId="12D79242" w:rsidR="00221EB1" w:rsidRPr="00CA1EAC" w:rsidRDefault="00221EB1" w:rsidP="00CA1EAC">
      <w:pPr>
        <w:pStyle w:val="NoSpacing"/>
        <w:jc w:val="both"/>
        <w:rPr>
          <w:rFonts w:cstheme="minorHAnsi"/>
          <w:b/>
          <w:bCs/>
          <w:sz w:val="22"/>
          <w:szCs w:val="22"/>
        </w:rPr>
      </w:pPr>
      <w:r w:rsidRPr="00CA1EAC">
        <w:rPr>
          <w:rFonts w:cstheme="minorHAnsi"/>
          <w:b/>
          <w:bCs/>
          <w:sz w:val="22"/>
          <w:szCs w:val="22"/>
        </w:rPr>
        <w:t xml:space="preserve">Practice Manager </w:t>
      </w:r>
    </w:p>
    <w:p w14:paraId="398465B0" w14:textId="14BB5950" w:rsidR="00CA1EAC" w:rsidRPr="00CA1EAC" w:rsidRDefault="00CA1EAC" w:rsidP="00CA1EAC">
      <w:pPr>
        <w:pStyle w:val="NoSpacing"/>
        <w:jc w:val="both"/>
        <w:rPr>
          <w:rFonts w:cstheme="minorHAnsi"/>
          <w:sz w:val="22"/>
          <w:szCs w:val="22"/>
        </w:rPr>
      </w:pPr>
    </w:p>
    <w:p w14:paraId="273DF305" w14:textId="14098650" w:rsidR="00221EB1" w:rsidRPr="00CA1EAC" w:rsidRDefault="00221EB1" w:rsidP="00CA1EAC">
      <w:pPr>
        <w:pStyle w:val="NoSpacing"/>
        <w:jc w:val="both"/>
        <w:rPr>
          <w:rFonts w:cstheme="minorHAnsi"/>
          <w:sz w:val="22"/>
          <w:szCs w:val="22"/>
        </w:rPr>
      </w:pPr>
      <w:r w:rsidRPr="00CA1EAC">
        <w:rPr>
          <w:rFonts w:cstheme="minorHAnsi"/>
          <w:sz w:val="22"/>
          <w:szCs w:val="22"/>
        </w:rPr>
        <w:t>Lorraine Brooks</w:t>
      </w:r>
      <w:r w:rsidR="00CD56CF">
        <w:rPr>
          <w:rFonts w:cstheme="minorHAnsi"/>
          <w:sz w:val="22"/>
          <w:szCs w:val="22"/>
        </w:rPr>
        <w:t xml:space="preserve"> </w:t>
      </w:r>
    </w:p>
    <w:p w14:paraId="0EA0D7BE" w14:textId="72809B21" w:rsidR="00221EB1" w:rsidRPr="00CA1EAC" w:rsidRDefault="00221EB1" w:rsidP="00CA1EAC">
      <w:pPr>
        <w:pStyle w:val="NoSpacing"/>
        <w:jc w:val="both"/>
        <w:rPr>
          <w:rFonts w:cstheme="minorHAnsi"/>
          <w:sz w:val="22"/>
          <w:szCs w:val="22"/>
        </w:rPr>
      </w:pPr>
    </w:p>
    <w:p w14:paraId="4B814E18" w14:textId="0F6ECFDB" w:rsidR="00221EB1" w:rsidRPr="00CA1EAC" w:rsidRDefault="00221EB1" w:rsidP="00CA1EAC">
      <w:pPr>
        <w:pStyle w:val="NoSpacing"/>
        <w:jc w:val="both"/>
        <w:rPr>
          <w:rFonts w:cstheme="minorHAnsi"/>
          <w:sz w:val="22"/>
          <w:szCs w:val="22"/>
        </w:rPr>
      </w:pPr>
    </w:p>
    <w:p w14:paraId="3A9DBFCB" w14:textId="6E14A139" w:rsidR="00221EB1" w:rsidRDefault="00221EB1" w:rsidP="00CA1EAC">
      <w:pPr>
        <w:pStyle w:val="NoSpacing"/>
        <w:jc w:val="both"/>
        <w:rPr>
          <w:rFonts w:cstheme="minorHAnsi"/>
          <w:b/>
          <w:bCs/>
          <w:sz w:val="28"/>
          <w:szCs w:val="28"/>
        </w:rPr>
      </w:pPr>
      <w:r w:rsidRPr="00CA1EAC">
        <w:rPr>
          <w:rFonts w:cstheme="minorHAnsi"/>
          <w:b/>
          <w:bCs/>
          <w:sz w:val="28"/>
          <w:szCs w:val="28"/>
        </w:rPr>
        <w:t>Practice Services</w:t>
      </w:r>
    </w:p>
    <w:p w14:paraId="50D396C0" w14:textId="5E8606A6" w:rsidR="00CA1EAC" w:rsidRPr="00CA1EAC" w:rsidRDefault="00CA1EAC" w:rsidP="00CA1EAC">
      <w:pPr>
        <w:pStyle w:val="NoSpacing"/>
        <w:jc w:val="both"/>
        <w:rPr>
          <w:rFonts w:cstheme="minorHAnsi"/>
          <w:b/>
          <w:bCs/>
          <w:sz w:val="22"/>
          <w:szCs w:val="22"/>
        </w:rPr>
      </w:pPr>
    </w:p>
    <w:p w14:paraId="604B32F1" w14:textId="269E1679" w:rsidR="00221EB1" w:rsidRPr="00CA1EAC" w:rsidRDefault="00221EB1" w:rsidP="00CA1EAC">
      <w:pPr>
        <w:pStyle w:val="NoSpacing"/>
        <w:jc w:val="both"/>
        <w:rPr>
          <w:rFonts w:cstheme="minorHAnsi"/>
          <w:sz w:val="22"/>
          <w:szCs w:val="22"/>
        </w:rPr>
      </w:pPr>
      <w:r w:rsidRPr="00CA1EAC">
        <w:rPr>
          <w:rFonts w:cstheme="minorHAnsi"/>
          <w:sz w:val="22"/>
          <w:szCs w:val="22"/>
        </w:rPr>
        <w:t>We run specialist Nurse Clinics managing Diabetes, Coronary heart disease, Asthma, COPD and Hypertension.</w:t>
      </w:r>
      <w:r w:rsidR="00CA1EAC">
        <w:rPr>
          <w:rFonts w:cstheme="minorHAnsi"/>
          <w:sz w:val="22"/>
          <w:szCs w:val="22"/>
        </w:rPr>
        <w:t xml:space="preserve"> </w:t>
      </w:r>
      <w:r w:rsidRPr="00CA1EAC">
        <w:rPr>
          <w:rFonts w:cstheme="minorHAnsi"/>
          <w:sz w:val="22"/>
          <w:szCs w:val="22"/>
        </w:rPr>
        <w:t xml:space="preserve">Our GPs have special interests in Women’s health, Sexual Health, Men’s Health, Musculoskeletal disease, Cardiology, Dermatology, Anticoagulation, Mental Health, Diabetes, Palliative care and Preventative Medicine. </w:t>
      </w:r>
    </w:p>
    <w:p w14:paraId="3FEE36AB" w14:textId="27EAFCF7" w:rsidR="00221EB1" w:rsidRPr="00CA1EAC" w:rsidRDefault="00221EB1" w:rsidP="00CA1EAC">
      <w:pPr>
        <w:pStyle w:val="NoSpacing"/>
        <w:jc w:val="both"/>
        <w:rPr>
          <w:rFonts w:cstheme="minorHAnsi"/>
          <w:sz w:val="22"/>
          <w:szCs w:val="22"/>
        </w:rPr>
      </w:pPr>
    </w:p>
    <w:p w14:paraId="347C292E" w14:textId="7BA29CEF" w:rsidR="005E7B35" w:rsidRDefault="005E7B35" w:rsidP="00CA1EAC">
      <w:pPr>
        <w:pStyle w:val="NoSpacing"/>
        <w:jc w:val="both"/>
        <w:rPr>
          <w:rFonts w:cstheme="minorHAnsi"/>
          <w:b/>
          <w:bCs/>
          <w:sz w:val="22"/>
          <w:szCs w:val="22"/>
        </w:rPr>
      </w:pPr>
    </w:p>
    <w:p w14:paraId="53188E5D" w14:textId="68FF8098" w:rsidR="005E7B35" w:rsidRDefault="005E7B35" w:rsidP="00CA1EAC">
      <w:pPr>
        <w:pStyle w:val="NoSpacing"/>
        <w:jc w:val="both"/>
        <w:rPr>
          <w:rFonts w:cstheme="minorHAnsi"/>
          <w:b/>
          <w:bCs/>
          <w:sz w:val="22"/>
          <w:szCs w:val="22"/>
        </w:rPr>
      </w:pPr>
    </w:p>
    <w:p w14:paraId="40713C2D" w14:textId="07C0AB3F" w:rsidR="005E7B35" w:rsidRDefault="005E7B35" w:rsidP="00CA1EAC">
      <w:pPr>
        <w:pStyle w:val="NoSpacing"/>
        <w:jc w:val="both"/>
        <w:rPr>
          <w:rFonts w:cstheme="minorHAnsi"/>
          <w:b/>
          <w:bCs/>
          <w:sz w:val="22"/>
          <w:szCs w:val="22"/>
        </w:rPr>
      </w:pPr>
    </w:p>
    <w:p w14:paraId="30B42646" w14:textId="4CC31B46" w:rsidR="00CA1EAC" w:rsidRPr="00CA1EAC" w:rsidRDefault="00221EB1" w:rsidP="00CA1EAC">
      <w:pPr>
        <w:pStyle w:val="NoSpacing"/>
        <w:jc w:val="both"/>
        <w:rPr>
          <w:rFonts w:cstheme="minorHAnsi"/>
          <w:b/>
          <w:bCs/>
          <w:sz w:val="22"/>
          <w:szCs w:val="22"/>
        </w:rPr>
      </w:pPr>
      <w:r w:rsidRPr="00CA1EAC">
        <w:rPr>
          <w:rFonts w:cstheme="minorHAnsi"/>
          <w:b/>
          <w:bCs/>
          <w:sz w:val="22"/>
          <w:szCs w:val="22"/>
        </w:rPr>
        <w:lastRenderedPageBreak/>
        <w:t xml:space="preserve">Coil Clinics </w:t>
      </w:r>
    </w:p>
    <w:p w14:paraId="0A2D1157" w14:textId="77777777" w:rsidR="00CA1EAC" w:rsidRDefault="00CA1EAC" w:rsidP="00CA1EAC">
      <w:pPr>
        <w:pStyle w:val="NoSpacing"/>
        <w:jc w:val="both"/>
        <w:rPr>
          <w:rFonts w:cstheme="minorHAnsi"/>
          <w:sz w:val="22"/>
          <w:szCs w:val="22"/>
        </w:rPr>
      </w:pPr>
    </w:p>
    <w:p w14:paraId="7DFEFC23" w14:textId="77777777" w:rsidR="00221EB1" w:rsidRDefault="00221EB1" w:rsidP="00CA1EAC">
      <w:pPr>
        <w:pStyle w:val="NoSpacing"/>
        <w:jc w:val="both"/>
        <w:rPr>
          <w:rFonts w:cstheme="minorHAnsi"/>
          <w:sz w:val="22"/>
          <w:szCs w:val="22"/>
        </w:rPr>
      </w:pPr>
      <w:r w:rsidRPr="00CA1EAC">
        <w:rPr>
          <w:rFonts w:cstheme="minorHAnsi"/>
          <w:sz w:val="22"/>
          <w:szCs w:val="22"/>
        </w:rPr>
        <w:t xml:space="preserve">Dr Rachel Hughes runs a coil clinic once or twice a month fitting different types of intrauterine contraceptive devices. </w:t>
      </w:r>
    </w:p>
    <w:p w14:paraId="3A1BBA22" w14:textId="77777777" w:rsidR="00CA1EAC" w:rsidRPr="00CA1EAC" w:rsidRDefault="00CA1EAC" w:rsidP="00CA1EAC">
      <w:pPr>
        <w:pStyle w:val="NoSpacing"/>
        <w:jc w:val="both"/>
        <w:rPr>
          <w:rFonts w:cstheme="minorHAnsi"/>
          <w:sz w:val="22"/>
          <w:szCs w:val="22"/>
        </w:rPr>
      </w:pPr>
    </w:p>
    <w:p w14:paraId="54C08816" w14:textId="1F35DFCB" w:rsidR="00CA1EAC" w:rsidRDefault="00221EB1" w:rsidP="00CA1EAC">
      <w:pPr>
        <w:pStyle w:val="NoSpacing"/>
        <w:jc w:val="both"/>
        <w:rPr>
          <w:rFonts w:cstheme="minorHAnsi"/>
          <w:sz w:val="22"/>
          <w:szCs w:val="22"/>
        </w:rPr>
      </w:pPr>
      <w:r w:rsidRPr="00CA1EAC">
        <w:rPr>
          <w:rFonts w:cstheme="minorHAnsi"/>
          <w:b/>
          <w:bCs/>
          <w:sz w:val="22"/>
          <w:szCs w:val="22"/>
        </w:rPr>
        <w:t>Minor Surgery clinics</w:t>
      </w:r>
      <w:r w:rsidRPr="00CA1EAC">
        <w:rPr>
          <w:rFonts w:cstheme="minorHAnsi"/>
          <w:sz w:val="22"/>
          <w:szCs w:val="22"/>
        </w:rPr>
        <w:t xml:space="preserve"> </w:t>
      </w:r>
    </w:p>
    <w:p w14:paraId="793196BF" w14:textId="6D5314AF" w:rsidR="00CA1EAC" w:rsidRDefault="00CA1EAC" w:rsidP="00CA1EAC">
      <w:pPr>
        <w:pStyle w:val="NoSpacing"/>
        <w:jc w:val="both"/>
        <w:rPr>
          <w:rFonts w:cstheme="minorHAnsi"/>
          <w:sz w:val="22"/>
          <w:szCs w:val="22"/>
        </w:rPr>
      </w:pPr>
    </w:p>
    <w:p w14:paraId="7E7106A8" w14:textId="26037C1F" w:rsidR="00221EB1" w:rsidRDefault="00221EB1" w:rsidP="00CA1EAC">
      <w:pPr>
        <w:pStyle w:val="NoSpacing"/>
        <w:jc w:val="both"/>
        <w:rPr>
          <w:rFonts w:cstheme="minorHAnsi"/>
          <w:sz w:val="22"/>
          <w:szCs w:val="22"/>
        </w:rPr>
      </w:pPr>
      <w:r w:rsidRPr="00CA1EAC">
        <w:rPr>
          <w:rFonts w:cstheme="minorHAnsi"/>
          <w:sz w:val="22"/>
          <w:szCs w:val="22"/>
        </w:rPr>
        <w:t>Dr Ellis Hughes runs a minor surgery clinic once a month removing a wide range of different skin lesions.</w:t>
      </w:r>
    </w:p>
    <w:p w14:paraId="5119632D" w14:textId="458485DB" w:rsidR="00CA1EAC" w:rsidRPr="00CA1EAC" w:rsidRDefault="00CA1EAC" w:rsidP="00CA1EAC">
      <w:pPr>
        <w:pStyle w:val="NoSpacing"/>
        <w:jc w:val="both"/>
        <w:rPr>
          <w:rFonts w:cstheme="minorHAnsi"/>
          <w:sz w:val="22"/>
          <w:szCs w:val="22"/>
        </w:rPr>
      </w:pPr>
    </w:p>
    <w:p w14:paraId="55FE90D6" w14:textId="7EDBBDC6" w:rsidR="00CA1EAC" w:rsidRPr="00CA1EAC" w:rsidRDefault="00221EB1" w:rsidP="00CA1EAC">
      <w:pPr>
        <w:pStyle w:val="NoSpacing"/>
        <w:jc w:val="both"/>
        <w:rPr>
          <w:rFonts w:cstheme="minorHAnsi"/>
          <w:b/>
          <w:bCs/>
          <w:sz w:val="22"/>
          <w:szCs w:val="22"/>
        </w:rPr>
      </w:pPr>
      <w:r w:rsidRPr="00CA1EAC">
        <w:rPr>
          <w:rFonts w:cstheme="minorHAnsi"/>
          <w:b/>
          <w:bCs/>
          <w:sz w:val="22"/>
          <w:szCs w:val="22"/>
        </w:rPr>
        <w:t xml:space="preserve">Joint Injections </w:t>
      </w:r>
    </w:p>
    <w:p w14:paraId="22073344" w14:textId="1B488976" w:rsidR="00CA1EAC" w:rsidRDefault="00CA1EAC" w:rsidP="00CA1EAC">
      <w:pPr>
        <w:pStyle w:val="NoSpacing"/>
        <w:jc w:val="both"/>
        <w:rPr>
          <w:rFonts w:cstheme="minorHAnsi"/>
          <w:sz w:val="22"/>
          <w:szCs w:val="22"/>
        </w:rPr>
      </w:pPr>
    </w:p>
    <w:p w14:paraId="09468329" w14:textId="775EAB58" w:rsidR="00221EB1" w:rsidRPr="00CA1EAC" w:rsidRDefault="00221EB1" w:rsidP="00CA1EAC">
      <w:pPr>
        <w:pStyle w:val="NoSpacing"/>
        <w:jc w:val="both"/>
        <w:rPr>
          <w:rFonts w:cstheme="minorHAnsi"/>
          <w:sz w:val="22"/>
          <w:szCs w:val="22"/>
        </w:rPr>
      </w:pPr>
      <w:r w:rsidRPr="00CA1EAC">
        <w:rPr>
          <w:rFonts w:cstheme="minorHAnsi"/>
          <w:sz w:val="22"/>
          <w:szCs w:val="22"/>
        </w:rPr>
        <w:t xml:space="preserve">Dr Campbell performs a variety of different joint </w:t>
      </w:r>
      <w:r w:rsidR="00994BB5" w:rsidRPr="00CA1EAC">
        <w:rPr>
          <w:rFonts w:cstheme="minorHAnsi"/>
          <w:sz w:val="22"/>
          <w:szCs w:val="22"/>
        </w:rPr>
        <w:t>injections,</w:t>
      </w:r>
      <w:r w:rsidRPr="00CA1EAC">
        <w:rPr>
          <w:rFonts w:cstheme="minorHAnsi"/>
          <w:sz w:val="22"/>
          <w:szCs w:val="22"/>
        </w:rPr>
        <w:t xml:space="preserve"> and 3 other partners perform knee joint injections.  </w:t>
      </w:r>
    </w:p>
    <w:p w14:paraId="5A474F62" w14:textId="66F0425A" w:rsidR="005E7B35" w:rsidRDefault="00994BB5" w:rsidP="00CA1EAC">
      <w:pPr>
        <w:pStyle w:val="NoSpacing"/>
        <w:jc w:val="both"/>
        <w:rPr>
          <w:rFonts w:cstheme="minorHAnsi"/>
          <w:sz w:val="22"/>
          <w:szCs w:val="22"/>
        </w:rPr>
      </w:pPr>
      <w:r>
        <w:rPr>
          <w:rFonts w:cstheme="minorHAnsi"/>
          <w:noProof/>
          <w:sz w:val="22"/>
          <w:szCs w:val="22"/>
        </w:rPr>
        <w:drawing>
          <wp:anchor distT="0" distB="0" distL="114300" distR="114300" simplePos="0" relativeHeight="251661312" behindDoc="0" locked="0" layoutInCell="1" allowOverlap="1" wp14:anchorId="6D044F0F" wp14:editId="2A2E5269">
            <wp:simplePos x="0" y="0"/>
            <wp:positionH relativeFrom="margin">
              <wp:align>center</wp:align>
            </wp:positionH>
            <wp:positionV relativeFrom="paragraph">
              <wp:posOffset>171450</wp:posOffset>
            </wp:positionV>
            <wp:extent cx="3957320" cy="2638425"/>
            <wp:effectExtent l="0" t="0" r="5080" b="3175"/>
            <wp:wrapTopAndBottom/>
            <wp:docPr id="5" name="Picture 5" descr="A picture containing floor, indoor, wall,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loor, indoor, wall, ceil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7320" cy="2638425"/>
                    </a:xfrm>
                    <a:prstGeom prst="rect">
                      <a:avLst/>
                    </a:prstGeom>
                  </pic:spPr>
                </pic:pic>
              </a:graphicData>
            </a:graphic>
            <wp14:sizeRelH relativeFrom="page">
              <wp14:pctWidth>0</wp14:pctWidth>
            </wp14:sizeRelH>
            <wp14:sizeRelV relativeFrom="page">
              <wp14:pctHeight>0</wp14:pctHeight>
            </wp14:sizeRelV>
          </wp:anchor>
        </w:drawing>
      </w:r>
    </w:p>
    <w:p w14:paraId="71226BFF" w14:textId="2DF33976" w:rsidR="00221EB1" w:rsidRPr="00CA1EAC" w:rsidRDefault="00221EB1" w:rsidP="00CA1EAC">
      <w:pPr>
        <w:pStyle w:val="NoSpacing"/>
        <w:jc w:val="both"/>
        <w:rPr>
          <w:rFonts w:cstheme="minorHAnsi"/>
          <w:sz w:val="22"/>
          <w:szCs w:val="22"/>
        </w:rPr>
      </w:pPr>
    </w:p>
    <w:p w14:paraId="3CE51EA1" w14:textId="77777777" w:rsidR="005E7B35" w:rsidRDefault="005E7B35" w:rsidP="00CA1EAC">
      <w:pPr>
        <w:pStyle w:val="NoSpacing"/>
        <w:jc w:val="both"/>
        <w:rPr>
          <w:rFonts w:cstheme="minorHAnsi"/>
          <w:b/>
          <w:bCs/>
          <w:sz w:val="28"/>
          <w:szCs w:val="28"/>
        </w:rPr>
      </w:pPr>
    </w:p>
    <w:p w14:paraId="50960701" w14:textId="1737ED1A" w:rsidR="00221EB1" w:rsidRDefault="00221EB1" w:rsidP="00CA1EAC">
      <w:pPr>
        <w:pStyle w:val="NoSpacing"/>
        <w:jc w:val="both"/>
        <w:rPr>
          <w:rFonts w:cstheme="minorHAnsi"/>
          <w:b/>
          <w:bCs/>
          <w:sz w:val="28"/>
          <w:szCs w:val="28"/>
        </w:rPr>
      </w:pPr>
      <w:r w:rsidRPr="00CA1EAC">
        <w:rPr>
          <w:rFonts w:cstheme="minorHAnsi"/>
          <w:b/>
          <w:bCs/>
          <w:sz w:val="28"/>
          <w:szCs w:val="28"/>
        </w:rPr>
        <w:t xml:space="preserve">Educational Opportunities </w:t>
      </w:r>
      <w:r w:rsidR="00CA1EAC">
        <w:rPr>
          <w:rFonts w:cstheme="minorHAnsi"/>
          <w:b/>
          <w:bCs/>
          <w:sz w:val="28"/>
          <w:szCs w:val="28"/>
        </w:rPr>
        <w:t xml:space="preserve">- </w:t>
      </w:r>
      <w:r w:rsidRPr="00CA1EAC">
        <w:rPr>
          <w:rFonts w:cstheme="minorHAnsi"/>
          <w:b/>
          <w:bCs/>
          <w:sz w:val="28"/>
          <w:szCs w:val="28"/>
        </w:rPr>
        <w:t>What we can offer you…</w:t>
      </w:r>
    </w:p>
    <w:p w14:paraId="26978476" w14:textId="6935C4D9" w:rsidR="00CA1EAC" w:rsidRPr="00CA1EAC" w:rsidRDefault="00CA1EAC" w:rsidP="00CA1EAC">
      <w:pPr>
        <w:pStyle w:val="NoSpacing"/>
        <w:jc w:val="both"/>
        <w:rPr>
          <w:rFonts w:cstheme="minorHAnsi"/>
          <w:b/>
          <w:bCs/>
          <w:sz w:val="28"/>
          <w:szCs w:val="28"/>
        </w:rPr>
      </w:pPr>
    </w:p>
    <w:p w14:paraId="1DC16734" w14:textId="0560A298" w:rsidR="00221EB1" w:rsidRPr="00CA1EAC" w:rsidRDefault="00221EB1" w:rsidP="00CA1EAC">
      <w:pPr>
        <w:pStyle w:val="NoSpacing"/>
        <w:jc w:val="both"/>
        <w:rPr>
          <w:rFonts w:cstheme="minorHAnsi"/>
          <w:sz w:val="22"/>
          <w:szCs w:val="22"/>
        </w:rPr>
      </w:pPr>
      <w:r w:rsidRPr="00CA1EAC">
        <w:rPr>
          <w:rFonts w:cstheme="minorHAnsi"/>
          <w:sz w:val="22"/>
          <w:szCs w:val="22"/>
        </w:rPr>
        <w:t xml:space="preserve">We are a dynamic and innovative practice. We have an excellent primary health care team who have a broad mix of skills and experience which will provide you with excellent opportunities to learn about many different areas of clinical practice. </w:t>
      </w:r>
    </w:p>
    <w:p w14:paraId="1FA1028B" w14:textId="65CF3DC0" w:rsidR="00CA1EAC" w:rsidRDefault="00CA1EAC" w:rsidP="00CA1EAC">
      <w:pPr>
        <w:pStyle w:val="NoSpacing"/>
        <w:jc w:val="both"/>
        <w:rPr>
          <w:rFonts w:cstheme="minorHAnsi"/>
          <w:sz w:val="22"/>
          <w:szCs w:val="22"/>
        </w:rPr>
      </w:pPr>
    </w:p>
    <w:p w14:paraId="7EEB615D" w14:textId="54262919" w:rsidR="00221EB1" w:rsidRDefault="00221EB1" w:rsidP="00CA1EAC">
      <w:pPr>
        <w:pStyle w:val="NoSpacing"/>
        <w:jc w:val="both"/>
        <w:rPr>
          <w:rFonts w:cstheme="minorHAnsi"/>
          <w:sz w:val="22"/>
          <w:szCs w:val="22"/>
        </w:rPr>
      </w:pPr>
      <w:r w:rsidRPr="00CA1EAC">
        <w:rPr>
          <w:rFonts w:cstheme="minorHAnsi"/>
          <w:sz w:val="22"/>
          <w:szCs w:val="22"/>
        </w:rPr>
        <w:t>Dr Megan Rose, Dr Lauretta Hughes and Dr Jonathan Jacoby are all GP trainers therefore we have capacity to accommodate up to 3 trainees. All members of the health care team are involved in supervising trainees.</w:t>
      </w:r>
    </w:p>
    <w:p w14:paraId="270328F1" w14:textId="159A2D82" w:rsidR="00CA1EAC" w:rsidRPr="00CA1EAC" w:rsidRDefault="005E7B35" w:rsidP="00CA1EAC">
      <w:pPr>
        <w:pStyle w:val="NoSpacing"/>
        <w:jc w:val="both"/>
        <w:rPr>
          <w:rFonts w:cstheme="minorHAnsi"/>
          <w:sz w:val="22"/>
          <w:szCs w:val="22"/>
        </w:rPr>
      </w:pPr>
      <w:r>
        <w:rPr>
          <w:rFonts w:cstheme="minorHAnsi"/>
          <w:noProof/>
          <w:sz w:val="22"/>
          <w:szCs w:val="22"/>
        </w:rPr>
        <w:drawing>
          <wp:anchor distT="0" distB="0" distL="114300" distR="114300" simplePos="0" relativeHeight="251660288" behindDoc="0" locked="0" layoutInCell="1" allowOverlap="1" wp14:anchorId="554CEE82" wp14:editId="1B823894">
            <wp:simplePos x="0" y="0"/>
            <wp:positionH relativeFrom="margin">
              <wp:align>center</wp:align>
            </wp:positionH>
            <wp:positionV relativeFrom="paragraph">
              <wp:posOffset>197485</wp:posOffset>
            </wp:positionV>
            <wp:extent cx="3957955" cy="2638425"/>
            <wp:effectExtent l="0" t="0" r="4445" b="3175"/>
            <wp:wrapTopAndBottom/>
            <wp:docPr id="4" name="Picture 4" descr="A picture containing indoor, floor, wal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floor, wall,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7955" cy="2638425"/>
                    </a:xfrm>
                    <a:prstGeom prst="rect">
                      <a:avLst/>
                    </a:prstGeom>
                  </pic:spPr>
                </pic:pic>
              </a:graphicData>
            </a:graphic>
            <wp14:sizeRelH relativeFrom="page">
              <wp14:pctWidth>0</wp14:pctWidth>
            </wp14:sizeRelH>
            <wp14:sizeRelV relativeFrom="page">
              <wp14:pctHeight>0</wp14:pctHeight>
            </wp14:sizeRelV>
          </wp:anchor>
        </w:drawing>
      </w:r>
    </w:p>
    <w:p w14:paraId="3F467EA4" w14:textId="3B1AFE4A" w:rsidR="00221EB1" w:rsidRDefault="00221EB1" w:rsidP="00CA1EAC">
      <w:pPr>
        <w:pStyle w:val="NoSpacing"/>
        <w:jc w:val="both"/>
        <w:rPr>
          <w:rFonts w:cstheme="minorHAnsi"/>
          <w:sz w:val="22"/>
          <w:szCs w:val="22"/>
        </w:rPr>
      </w:pPr>
      <w:r w:rsidRPr="00CA1EAC">
        <w:rPr>
          <w:rFonts w:cstheme="minorHAnsi"/>
          <w:sz w:val="22"/>
          <w:szCs w:val="22"/>
        </w:rPr>
        <w:lastRenderedPageBreak/>
        <w:t xml:space="preserve">The computer system we use is EMIS Web. You will have access to a dedicated registrar consulting room. We are committed to a protected 1:1 tutorial every week with your trainer in order to help maximise </w:t>
      </w:r>
      <w:proofErr w:type="gramStart"/>
      <w:r w:rsidRPr="00CA1EAC">
        <w:rPr>
          <w:rFonts w:cstheme="minorHAnsi"/>
          <w:sz w:val="22"/>
          <w:szCs w:val="22"/>
        </w:rPr>
        <w:t>your</w:t>
      </w:r>
      <w:proofErr w:type="gramEnd"/>
      <w:r w:rsidRPr="00CA1EAC">
        <w:rPr>
          <w:rFonts w:cstheme="minorHAnsi"/>
          <w:sz w:val="22"/>
          <w:szCs w:val="22"/>
        </w:rPr>
        <w:t xml:space="preserve"> learning and identify ongoing learning needs. You will also have dedicated “hot reviews” with your trainer or supervisor every day after surgery. Your trainer or supervisor will also have blocked slots each clinic to allow time for any queries or patient reviews that you might need during the clinic. </w:t>
      </w:r>
    </w:p>
    <w:p w14:paraId="0E75324C" w14:textId="57122E3E" w:rsidR="00CA1EAC" w:rsidRPr="00CA1EAC" w:rsidRDefault="00CA1EAC" w:rsidP="00CA1EAC">
      <w:pPr>
        <w:pStyle w:val="NoSpacing"/>
        <w:jc w:val="both"/>
        <w:rPr>
          <w:rFonts w:cstheme="minorHAnsi"/>
          <w:sz w:val="22"/>
          <w:szCs w:val="22"/>
        </w:rPr>
      </w:pPr>
    </w:p>
    <w:p w14:paraId="4117437C" w14:textId="2D0E7EE2" w:rsidR="00221EB1" w:rsidRDefault="00221EB1" w:rsidP="00CA1EAC">
      <w:pPr>
        <w:pStyle w:val="NoSpacing"/>
        <w:jc w:val="both"/>
        <w:rPr>
          <w:rFonts w:cstheme="minorHAnsi"/>
          <w:sz w:val="22"/>
          <w:szCs w:val="22"/>
        </w:rPr>
      </w:pPr>
      <w:r w:rsidRPr="00CA1EAC">
        <w:rPr>
          <w:rFonts w:cstheme="minorHAnsi"/>
          <w:sz w:val="22"/>
          <w:szCs w:val="22"/>
        </w:rPr>
        <w:t>As well as supporting GP trainees the practice provides undergraduate teaching for Cardiff medical students.</w:t>
      </w:r>
    </w:p>
    <w:p w14:paraId="3484B687" w14:textId="0FC6F9D8" w:rsidR="00CA1EAC" w:rsidRPr="00CA1EAC" w:rsidRDefault="00CA1EAC" w:rsidP="00CA1EAC">
      <w:pPr>
        <w:pStyle w:val="NoSpacing"/>
        <w:jc w:val="both"/>
        <w:rPr>
          <w:rFonts w:cstheme="minorHAnsi"/>
          <w:sz w:val="22"/>
          <w:szCs w:val="22"/>
        </w:rPr>
      </w:pPr>
    </w:p>
    <w:p w14:paraId="625B21A6" w14:textId="6A7AC9BB" w:rsidR="00221EB1" w:rsidRDefault="00221EB1" w:rsidP="00CA1EAC">
      <w:pPr>
        <w:pStyle w:val="NoSpacing"/>
        <w:jc w:val="both"/>
        <w:rPr>
          <w:rFonts w:cstheme="minorHAnsi"/>
          <w:sz w:val="22"/>
          <w:szCs w:val="22"/>
        </w:rPr>
      </w:pPr>
      <w:r w:rsidRPr="00CA1EAC">
        <w:rPr>
          <w:rFonts w:cstheme="minorHAnsi"/>
          <w:sz w:val="22"/>
          <w:szCs w:val="22"/>
        </w:rPr>
        <w:t xml:space="preserve">We have a weekly clinical meeting which all members of the team are invited to attend. This may consist of a short clinical presentation by an </w:t>
      </w:r>
      <w:r w:rsidR="008C31B8" w:rsidRPr="00CA1EAC">
        <w:rPr>
          <w:rFonts w:cstheme="minorHAnsi"/>
          <w:sz w:val="22"/>
          <w:szCs w:val="22"/>
        </w:rPr>
        <w:t xml:space="preserve">external speaker, </w:t>
      </w:r>
      <w:r w:rsidRPr="00CA1EAC">
        <w:rPr>
          <w:rFonts w:cstheme="minorHAnsi"/>
          <w:sz w:val="22"/>
          <w:szCs w:val="22"/>
        </w:rPr>
        <w:t>one of the team, or a presentation of an audit or significant event.</w:t>
      </w:r>
    </w:p>
    <w:p w14:paraId="5D26B784" w14:textId="18A24513" w:rsidR="00CA1EAC" w:rsidRPr="00CA1EAC" w:rsidRDefault="00CA1EAC" w:rsidP="00CA1EAC">
      <w:pPr>
        <w:pStyle w:val="NoSpacing"/>
        <w:jc w:val="both"/>
        <w:rPr>
          <w:rFonts w:cstheme="minorHAnsi"/>
          <w:sz w:val="22"/>
          <w:szCs w:val="22"/>
        </w:rPr>
      </w:pPr>
    </w:p>
    <w:p w14:paraId="136BBB62" w14:textId="2F338EEA" w:rsidR="00221EB1" w:rsidRDefault="00221EB1" w:rsidP="00CA1EAC">
      <w:pPr>
        <w:pStyle w:val="NoSpacing"/>
        <w:jc w:val="both"/>
        <w:rPr>
          <w:rFonts w:cstheme="minorHAnsi"/>
          <w:sz w:val="22"/>
          <w:szCs w:val="22"/>
        </w:rPr>
      </w:pPr>
      <w:r w:rsidRPr="00CA1EAC">
        <w:rPr>
          <w:rFonts w:cstheme="minorHAnsi"/>
          <w:sz w:val="22"/>
          <w:szCs w:val="22"/>
        </w:rPr>
        <w:t>We aim to provide a supportive learning environment to all our GP trainees. We are a friendly practice and feel we have much to offer you in training for your medical career.</w:t>
      </w:r>
      <w:r w:rsidR="005E7B35">
        <w:rPr>
          <w:rFonts w:cstheme="minorHAnsi"/>
          <w:sz w:val="22"/>
          <w:szCs w:val="22"/>
        </w:rPr>
        <w:t xml:space="preserve"> </w:t>
      </w:r>
      <w:r w:rsidRPr="00CA1EAC">
        <w:rPr>
          <w:rFonts w:cstheme="minorHAnsi"/>
          <w:sz w:val="22"/>
          <w:szCs w:val="22"/>
        </w:rPr>
        <w:t>We hope that the variety of different experience, skills and interests of the GPs and practice team will provide registrars with a well-rounded and enjoyable learning experience.</w:t>
      </w:r>
    </w:p>
    <w:p w14:paraId="74A522FB" w14:textId="495EF6F6" w:rsidR="005E7B35" w:rsidRPr="00CA1EAC" w:rsidRDefault="005E7B35" w:rsidP="00CA1EAC">
      <w:pPr>
        <w:pStyle w:val="NoSpacing"/>
        <w:jc w:val="both"/>
        <w:rPr>
          <w:rFonts w:cstheme="minorHAnsi"/>
          <w:sz w:val="22"/>
          <w:szCs w:val="22"/>
        </w:rPr>
      </w:pPr>
    </w:p>
    <w:p w14:paraId="27004857" w14:textId="37361749" w:rsidR="00221EB1" w:rsidRPr="00CA1EAC" w:rsidRDefault="00221EB1" w:rsidP="00CA1EAC">
      <w:pPr>
        <w:pStyle w:val="NoSpacing"/>
        <w:jc w:val="both"/>
        <w:rPr>
          <w:rFonts w:cstheme="minorHAnsi"/>
          <w:sz w:val="22"/>
          <w:szCs w:val="22"/>
        </w:rPr>
      </w:pPr>
      <w:r w:rsidRPr="00CA1EAC">
        <w:rPr>
          <w:rFonts w:cstheme="minorHAnsi"/>
          <w:sz w:val="22"/>
          <w:szCs w:val="22"/>
        </w:rPr>
        <w:t xml:space="preserve">You are welcome to come and meet us at the surgery at any time. We have a team coffee break at 10.30 every day. </w:t>
      </w:r>
    </w:p>
    <w:p w14:paraId="50E3EBC0" w14:textId="6F3E21C6" w:rsidR="00221EB1" w:rsidRPr="00CA1EAC" w:rsidRDefault="00221EB1" w:rsidP="00221EB1">
      <w:pPr>
        <w:pStyle w:val="NoSpacing"/>
        <w:rPr>
          <w:rFonts w:cstheme="minorHAnsi"/>
          <w:sz w:val="22"/>
          <w:szCs w:val="22"/>
        </w:rPr>
      </w:pPr>
    </w:p>
    <w:p w14:paraId="52D7FCCA" w14:textId="2A11B303" w:rsidR="00221EB1" w:rsidRPr="00CA1EAC" w:rsidRDefault="00221EB1" w:rsidP="00221EB1">
      <w:pPr>
        <w:pStyle w:val="NoSpacing"/>
        <w:rPr>
          <w:rFonts w:cstheme="minorHAnsi"/>
          <w:b/>
          <w:bCs/>
          <w:sz w:val="28"/>
          <w:szCs w:val="28"/>
        </w:rPr>
      </w:pPr>
      <w:r w:rsidRPr="00CA1EAC">
        <w:rPr>
          <w:rFonts w:cstheme="minorHAnsi"/>
          <w:b/>
          <w:bCs/>
          <w:sz w:val="28"/>
          <w:szCs w:val="28"/>
        </w:rPr>
        <w:t>Contact</w:t>
      </w:r>
      <w:r w:rsidR="00CA1EAC" w:rsidRPr="00CA1EAC">
        <w:rPr>
          <w:rFonts w:cstheme="minorHAnsi"/>
          <w:b/>
          <w:bCs/>
          <w:sz w:val="28"/>
          <w:szCs w:val="28"/>
        </w:rPr>
        <w:t xml:space="preserve"> Us</w:t>
      </w:r>
    </w:p>
    <w:p w14:paraId="4309BBA2" w14:textId="04B6D749" w:rsidR="00221EB1" w:rsidRPr="00CA1EAC" w:rsidRDefault="00221EB1" w:rsidP="00221EB1">
      <w:pPr>
        <w:pStyle w:val="NoSpacing"/>
        <w:rPr>
          <w:rFonts w:cstheme="minorHAnsi"/>
          <w:sz w:val="22"/>
          <w:szCs w:val="22"/>
        </w:rPr>
      </w:pPr>
    </w:p>
    <w:p w14:paraId="676FFF0E" w14:textId="471AB480" w:rsidR="00221EB1" w:rsidRPr="00CA1EAC" w:rsidRDefault="00221EB1" w:rsidP="00221EB1">
      <w:pPr>
        <w:pStyle w:val="NoSpacing"/>
        <w:rPr>
          <w:rFonts w:cstheme="minorHAnsi"/>
          <w:sz w:val="22"/>
          <w:szCs w:val="22"/>
        </w:rPr>
      </w:pPr>
      <w:r w:rsidRPr="00CA1EAC">
        <w:rPr>
          <w:rFonts w:cstheme="minorHAnsi"/>
          <w:sz w:val="22"/>
          <w:szCs w:val="22"/>
        </w:rPr>
        <w:t xml:space="preserve">Lorraine Brooks, Practice Manager </w:t>
      </w:r>
    </w:p>
    <w:p w14:paraId="4E98A7AF" w14:textId="5181A31C" w:rsidR="00221EB1" w:rsidRPr="00CA1EAC" w:rsidRDefault="00221EB1" w:rsidP="00221EB1">
      <w:pPr>
        <w:pStyle w:val="NoSpacing"/>
        <w:rPr>
          <w:rFonts w:cstheme="minorHAnsi"/>
          <w:sz w:val="22"/>
          <w:szCs w:val="22"/>
        </w:rPr>
      </w:pPr>
    </w:p>
    <w:p w14:paraId="5165B81E" w14:textId="01CC15FE" w:rsidR="00221EB1" w:rsidRPr="00CA1EAC" w:rsidRDefault="00221EB1" w:rsidP="00221EB1">
      <w:pPr>
        <w:pStyle w:val="NoSpacing"/>
        <w:rPr>
          <w:rFonts w:cstheme="minorHAnsi"/>
          <w:sz w:val="22"/>
          <w:szCs w:val="22"/>
        </w:rPr>
      </w:pPr>
      <w:r w:rsidRPr="00CA1EAC">
        <w:rPr>
          <w:rFonts w:cstheme="minorHAnsi"/>
          <w:sz w:val="22"/>
          <w:szCs w:val="22"/>
        </w:rPr>
        <w:t>Tel 01873 859000</w:t>
      </w:r>
    </w:p>
    <w:p w14:paraId="4655450B" w14:textId="13B12BD5" w:rsidR="00221EB1" w:rsidRPr="00CA1EAC" w:rsidRDefault="00221EB1" w:rsidP="00221EB1">
      <w:pPr>
        <w:pStyle w:val="NoSpacing"/>
        <w:rPr>
          <w:rFonts w:cstheme="minorHAnsi"/>
          <w:sz w:val="22"/>
          <w:szCs w:val="22"/>
        </w:rPr>
      </w:pPr>
    </w:p>
    <w:p w14:paraId="50469149" w14:textId="281B8281" w:rsidR="00221EB1" w:rsidRPr="00CA1EAC" w:rsidRDefault="00221EB1" w:rsidP="00221EB1">
      <w:pPr>
        <w:pStyle w:val="NoSpacing"/>
        <w:rPr>
          <w:rFonts w:cstheme="minorHAnsi"/>
          <w:sz w:val="22"/>
          <w:szCs w:val="22"/>
        </w:rPr>
      </w:pPr>
      <w:r w:rsidRPr="00CA1EAC">
        <w:rPr>
          <w:rFonts w:cstheme="minorHAnsi"/>
          <w:sz w:val="22"/>
          <w:szCs w:val="22"/>
        </w:rPr>
        <w:t xml:space="preserve">We look forward to meeting you. </w:t>
      </w:r>
    </w:p>
    <w:p w14:paraId="3E4072A3" w14:textId="29A28FD6" w:rsidR="00221EB1" w:rsidRPr="00CA1EAC" w:rsidRDefault="00221EB1" w:rsidP="00221EB1">
      <w:pPr>
        <w:pStyle w:val="NoSpacing"/>
        <w:rPr>
          <w:rFonts w:cstheme="minorHAnsi"/>
          <w:sz w:val="22"/>
          <w:szCs w:val="22"/>
        </w:rPr>
      </w:pPr>
      <w:r w:rsidRPr="00CA1EAC">
        <w:rPr>
          <w:rFonts w:cstheme="minorHAnsi"/>
          <w:sz w:val="22"/>
          <w:szCs w:val="22"/>
        </w:rPr>
        <w:t>For further information please see out practice website</w:t>
      </w:r>
    </w:p>
    <w:p w14:paraId="497ABE3E" w14:textId="5521ED15" w:rsidR="00221EB1" w:rsidRPr="00CA1EAC" w:rsidRDefault="00221EB1" w:rsidP="00221EB1">
      <w:pPr>
        <w:pStyle w:val="NoSpacing"/>
        <w:rPr>
          <w:rFonts w:cstheme="minorHAnsi"/>
          <w:sz w:val="22"/>
          <w:szCs w:val="22"/>
        </w:rPr>
      </w:pPr>
    </w:p>
    <w:p w14:paraId="0C56986E" w14:textId="52D37AFB" w:rsidR="005E7B35" w:rsidRDefault="00CD56CF" w:rsidP="005E7B35">
      <w:pPr>
        <w:pStyle w:val="NoSpacing"/>
        <w:rPr>
          <w:rFonts w:cstheme="minorHAnsi"/>
          <w:sz w:val="22"/>
          <w:szCs w:val="22"/>
        </w:rPr>
      </w:pPr>
      <w:hyperlink r:id="rId8" w:history="1">
        <w:r w:rsidR="00221EB1" w:rsidRPr="00CA1EAC">
          <w:rPr>
            <w:rStyle w:val="Hyperlink"/>
            <w:rFonts w:cstheme="minorHAnsi"/>
            <w:sz w:val="22"/>
            <w:szCs w:val="22"/>
          </w:rPr>
          <w:t>www.oldstationsurgery.nhs.uk</w:t>
        </w:r>
      </w:hyperlink>
      <w:r w:rsidR="00221EB1" w:rsidRPr="00CA1EAC">
        <w:rPr>
          <w:rFonts w:cstheme="minorHAnsi"/>
          <w:sz w:val="22"/>
          <w:szCs w:val="22"/>
        </w:rPr>
        <w:t xml:space="preserve"> </w:t>
      </w:r>
    </w:p>
    <w:p w14:paraId="3799FE88" w14:textId="39574069" w:rsidR="00994BB5" w:rsidRDefault="00994BB5" w:rsidP="005E7B35">
      <w:pPr>
        <w:pStyle w:val="NoSpacing"/>
        <w:rPr>
          <w:rFonts w:cstheme="minorHAnsi"/>
          <w:sz w:val="22"/>
          <w:szCs w:val="22"/>
        </w:rPr>
      </w:pPr>
    </w:p>
    <w:p w14:paraId="4A6AC0E7" w14:textId="3AAF78FB" w:rsidR="00994BB5" w:rsidRDefault="00994BB5" w:rsidP="005E7B35">
      <w:pPr>
        <w:pStyle w:val="NoSpacing"/>
        <w:rPr>
          <w:rFonts w:cstheme="minorHAnsi"/>
          <w:sz w:val="22"/>
          <w:szCs w:val="22"/>
        </w:rPr>
      </w:pPr>
    </w:p>
    <w:p w14:paraId="070443BC" w14:textId="17E12FA8" w:rsidR="00994BB5" w:rsidRDefault="00F62706" w:rsidP="005E7B35">
      <w:pPr>
        <w:pStyle w:val="NoSpacing"/>
        <w:rPr>
          <w:rFonts w:cstheme="minorHAnsi"/>
          <w:sz w:val="22"/>
          <w:szCs w:val="22"/>
        </w:rPr>
      </w:pPr>
      <w:r>
        <w:rPr>
          <w:rFonts w:cstheme="minorHAnsi"/>
          <w:sz w:val="22"/>
          <w:szCs w:val="22"/>
        </w:rPr>
        <w:t xml:space="preserve">  </w:t>
      </w:r>
    </w:p>
    <w:p w14:paraId="4BBBB39F" w14:textId="31663E99" w:rsidR="00221EB1" w:rsidRPr="00CA1EAC" w:rsidRDefault="00F62706" w:rsidP="00F62706">
      <w:pPr>
        <w:pStyle w:val="NoSpacing"/>
        <w:jc w:val="center"/>
        <w:rPr>
          <w:rFonts w:cstheme="minorHAnsi"/>
          <w:sz w:val="22"/>
          <w:szCs w:val="22"/>
        </w:rPr>
      </w:pPr>
      <w:r>
        <w:rPr>
          <w:rFonts w:cstheme="minorHAnsi"/>
          <w:noProof/>
          <w:sz w:val="22"/>
          <w:szCs w:val="22"/>
        </w:rPr>
        <w:drawing>
          <wp:inline distT="0" distB="0" distL="0" distR="0" wp14:anchorId="3A7C39B7" wp14:editId="4DA8F7C2">
            <wp:extent cx="4429352" cy="2952750"/>
            <wp:effectExtent l="0" t="0" r="3175" b="0"/>
            <wp:docPr id="8" name="Picture 8" descr="A picture containing floor, indoor, wall,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loor, indoor, wall, ceil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3021" cy="2968529"/>
                    </a:xfrm>
                    <a:prstGeom prst="rect">
                      <a:avLst/>
                    </a:prstGeom>
                  </pic:spPr>
                </pic:pic>
              </a:graphicData>
            </a:graphic>
          </wp:inline>
        </w:drawing>
      </w:r>
    </w:p>
    <w:sectPr w:rsidR="00221EB1" w:rsidRPr="00CA1EAC" w:rsidSect="005E7B35">
      <w:pgSz w:w="11906" w:h="16838"/>
      <w:pgMar w:top="1171" w:right="1080" w:bottom="55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B3"/>
    <w:rsid w:val="000C1D78"/>
    <w:rsid w:val="00221EB1"/>
    <w:rsid w:val="002569DC"/>
    <w:rsid w:val="002F6D82"/>
    <w:rsid w:val="005E7B35"/>
    <w:rsid w:val="0065046F"/>
    <w:rsid w:val="007920B2"/>
    <w:rsid w:val="008C31B8"/>
    <w:rsid w:val="00994BB5"/>
    <w:rsid w:val="009B0BE1"/>
    <w:rsid w:val="00A97D3F"/>
    <w:rsid w:val="00B910B3"/>
    <w:rsid w:val="00CA1EAC"/>
    <w:rsid w:val="00CB7CB3"/>
    <w:rsid w:val="00CD56CF"/>
    <w:rsid w:val="00F6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ADAB"/>
  <w15:chartTrackingRefBased/>
  <w15:docId w15:val="{31DF3AB5-4484-4CF5-9FE2-E973727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DC"/>
    <w:rPr>
      <w:rFonts w:ascii="Times New Roman" w:eastAsia="Times New Roman" w:hAnsi="Times New Roman"/>
      <w:sz w:val="24"/>
      <w:szCs w:val="24"/>
    </w:rPr>
  </w:style>
  <w:style w:type="paragraph" w:styleId="Heading1">
    <w:name w:val="heading 1"/>
    <w:basedOn w:val="Normal"/>
    <w:next w:val="Normal"/>
    <w:link w:val="Heading1Char"/>
    <w:uiPriority w:val="9"/>
    <w:qFormat/>
    <w:rsid w:val="000C1D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C1D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C1D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1D78"/>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0C1D78"/>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0C1D78"/>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0C1D78"/>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0C1D78"/>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0C1D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D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1D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1D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1D78"/>
    <w:rPr>
      <w:b/>
      <w:bCs/>
      <w:sz w:val="28"/>
      <w:szCs w:val="28"/>
    </w:rPr>
  </w:style>
  <w:style w:type="character" w:customStyle="1" w:styleId="Heading5Char">
    <w:name w:val="Heading 5 Char"/>
    <w:basedOn w:val="DefaultParagraphFont"/>
    <w:link w:val="Heading5"/>
    <w:uiPriority w:val="9"/>
    <w:semiHidden/>
    <w:rsid w:val="000C1D78"/>
    <w:rPr>
      <w:b/>
      <w:bCs/>
      <w:i/>
      <w:iCs/>
      <w:sz w:val="26"/>
      <w:szCs w:val="26"/>
    </w:rPr>
  </w:style>
  <w:style w:type="character" w:customStyle="1" w:styleId="Heading6Char">
    <w:name w:val="Heading 6 Char"/>
    <w:basedOn w:val="DefaultParagraphFont"/>
    <w:link w:val="Heading6"/>
    <w:uiPriority w:val="9"/>
    <w:semiHidden/>
    <w:rsid w:val="000C1D78"/>
    <w:rPr>
      <w:b/>
      <w:bCs/>
    </w:rPr>
  </w:style>
  <w:style w:type="character" w:customStyle="1" w:styleId="Heading7Char">
    <w:name w:val="Heading 7 Char"/>
    <w:basedOn w:val="DefaultParagraphFont"/>
    <w:link w:val="Heading7"/>
    <w:uiPriority w:val="9"/>
    <w:semiHidden/>
    <w:rsid w:val="000C1D78"/>
    <w:rPr>
      <w:sz w:val="24"/>
      <w:szCs w:val="24"/>
    </w:rPr>
  </w:style>
  <w:style w:type="character" w:customStyle="1" w:styleId="Heading8Char">
    <w:name w:val="Heading 8 Char"/>
    <w:basedOn w:val="DefaultParagraphFont"/>
    <w:link w:val="Heading8"/>
    <w:uiPriority w:val="9"/>
    <w:semiHidden/>
    <w:rsid w:val="000C1D78"/>
    <w:rPr>
      <w:i/>
      <w:iCs/>
      <w:sz w:val="24"/>
      <w:szCs w:val="24"/>
    </w:rPr>
  </w:style>
  <w:style w:type="character" w:customStyle="1" w:styleId="Heading9Char">
    <w:name w:val="Heading 9 Char"/>
    <w:basedOn w:val="DefaultParagraphFont"/>
    <w:link w:val="Heading9"/>
    <w:uiPriority w:val="9"/>
    <w:semiHidden/>
    <w:rsid w:val="000C1D78"/>
    <w:rPr>
      <w:rFonts w:asciiTheme="majorHAnsi" w:eastAsiaTheme="majorEastAsia" w:hAnsiTheme="majorHAnsi"/>
    </w:rPr>
  </w:style>
  <w:style w:type="paragraph" w:styleId="Title">
    <w:name w:val="Title"/>
    <w:basedOn w:val="Normal"/>
    <w:next w:val="Normal"/>
    <w:link w:val="TitleChar"/>
    <w:uiPriority w:val="10"/>
    <w:qFormat/>
    <w:rsid w:val="000C1D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1D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1D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1D78"/>
    <w:rPr>
      <w:rFonts w:asciiTheme="majorHAnsi" w:eastAsiaTheme="majorEastAsia" w:hAnsiTheme="majorHAnsi"/>
      <w:sz w:val="24"/>
      <w:szCs w:val="24"/>
    </w:rPr>
  </w:style>
  <w:style w:type="character" w:styleId="Strong">
    <w:name w:val="Strong"/>
    <w:basedOn w:val="DefaultParagraphFont"/>
    <w:uiPriority w:val="22"/>
    <w:qFormat/>
    <w:rsid w:val="000C1D78"/>
    <w:rPr>
      <w:b/>
      <w:bCs/>
    </w:rPr>
  </w:style>
  <w:style w:type="character" w:styleId="Emphasis">
    <w:name w:val="Emphasis"/>
    <w:basedOn w:val="DefaultParagraphFont"/>
    <w:uiPriority w:val="20"/>
    <w:qFormat/>
    <w:rsid w:val="000C1D78"/>
    <w:rPr>
      <w:rFonts w:asciiTheme="minorHAnsi" w:hAnsiTheme="minorHAnsi"/>
      <w:b/>
      <w:i/>
      <w:iCs/>
    </w:rPr>
  </w:style>
  <w:style w:type="paragraph" w:styleId="NoSpacing">
    <w:name w:val="No Spacing"/>
    <w:basedOn w:val="Normal"/>
    <w:uiPriority w:val="1"/>
    <w:qFormat/>
    <w:rsid w:val="000C1D78"/>
    <w:rPr>
      <w:rFonts w:asciiTheme="minorHAnsi" w:eastAsiaTheme="minorHAnsi" w:hAnsiTheme="minorHAnsi"/>
      <w:szCs w:val="32"/>
    </w:rPr>
  </w:style>
  <w:style w:type="paragraph" w:styleId="ListParagraph">
    <w:name w:val="List Paragraph"/>
    <w:basedOn w:val="Normal"/>
    <w:uiPriority w:val="34"/>
    <w:qFormat/>
    <w:rsid w:val="000C1D78"/>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0C1D78"/>
    <w:rPr>
      <w:rFonts w:asciiTheme="minorHAnsi" w:eastAsiaTheme="minorHAnsi" w:hAnsiTheme="minorHAnsi"/>
      <w:i/>
    </w:rPr>
  </w:style>
  <w:style w:type="character" w:customStyle="1" w:styleId="QuoteChar">
    <w:name w:val="Quote Char"/>
    <w:basedOn w:val="DefaultParagraphFont"/>
    <w:link w:val="Quote"/>
    <w:uiPriority w:val="29"/>
    <w:rsid w:val="000C1D78"/>
    <w:rPr>
      <w:i/>
      <w:sz w:val="24"/>
      <w:szCs w:val="24"/>
    </w:rPr>
  </w:style>
  <w:style w:type="paragraph" w:styleId="IntenseQuote">
    <w:name w:val="Intense Quote"/>
    <w:basedOn w:val="Normal"/>
    <w:next w:val="Normal"/>
    <w:link w:val="IntenseQuoteChar"/>
    <w:uiPriority w:val="30"/>
    <w:qFormat/>
    <w:rsid w:val="000C1D78"/>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0C1D78"/>
    <w:rPr>
      <w:b/>
      <w:i/>
      <w:sz w:val="24"/>
    </w:rPr>
  </w:style>
  <w:style w:type="character" w:styleId="SubtleEmphasis">
    <w:name w:val="Subtle Emphasis"/>
    <w:uiPriority w:val="19"/>
    <w:qFormat/>
    <w:rsid w:val="000C1D78"/>
    <w:rPr>
      <w:i/>
      <w:color w:val="5A5A5A" w:themeColor="text1" w:themeTint="A5"/>
    </w:rPr>
  </w:style>
  <w:style w:type="character" w:styleId="IntenseEmphasis">
    <w:name w:val="Intense Emphasis"/>
    <w:basedOn w:val="DefaultParagraphFont"/>
    <w:uiPriority w:val="21"/>
    <w:qFormat/>
    <w:rsid w:val="000C1D78"/>
    <w:rPr>
      <w:b/>
      <w:i/>
      <w:sz w:val="24"/>
      <w:szCs w:val="24"/>
      <w:u w:val="single"/>
    </w:rPr>
  </w:style>
  <w:style w:type="character" w:styleId="SubtleReference">
    <w:name w:val="Subtle Reference"/>
    <w:basedOn w:val="DefaultParagraphFont"/>
    <w:uiPriority w:val="31"/>
    <w:qFormat/>
    <w:rsid w:val="000C1D78"/>
    <w:rPr>
      <w:sz w:val="24"/>
      <w:szCs w:val="24"/>
      <w:u w:val="single"/>
    </w:rPr>
  </w:style>
  <w:style w:type="character" w:styleId="IntenseReference">
    <w:name w:val="Intense Reference"/>
    <w:basedOn w:val="DefaultParagraphFont"/>
    <w:uiPriority w:val="32"/>
    <w:qFormat/>
    <w:rsid w:val="000C1D78"/>
    <w:rPr>
      <w:b/>
      <w:sz w:val="24"/>
      <w:u w:val="single"/>
    </w:rPr>
  </w:style>
  <w:style w:type="character" w:styleId="BookTitle">
    <w:name w:val="Book Title"/>
    <w:basedOn w:val="DefaultParagraphFont"/>
    <w:uiPriority w:val="33"/>
    <w:qFormat/>
    <w:rsid w:val="000C1D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1D78"/>
    <w:pPr>
      <w:outlineLvl w:val="9"/>
    </w:pPr>
  </w:style>
  <w:style w:type="character" w:styleId="Hyperlink">
    <w:name w:val="Hyperlink"/>
    <w:basedOn w:val="DefaultParagraphFont"/>
    <w:uiPriority w:val="99"/>
    <w:unhideWhenUsed/>
    <w:rsid w:val="00221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stationsurgery.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Brooks (Abergavenny - Old Station Surgery)</dc:creator>
  <cp:keywords/>
  <dc:description/>
  <cp:lastModifiedBy>Ellis Hughes</cp:lastModifiedBy>
  <cp:revision>2</cp:revision>
  <dcterms:created xsi:type="dcterms:W3CDTF">2022-03-06T19:21:00Z</dcterms:created>
  <dcterms:modified xsi:type="dcterms:W3CDTF">2022-03-06T19:21:00Z</dcterms:modified>
</cp:coreProperties>
</file>